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BF" w:rsidRDefault="009929BF" w:rsidP="009929B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АННОТАЦИЯ</w:t>
      </w:r>
    </w:p>
    <w:p w:rsidR="009929BF" w:rsidRDefault="009929BF" w:rsidP="009929B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магистерской диссертации Киселевой Д. А. </w:t>
      </w:r>
    </w:p>
    <w:p w:rsidR="009929BF" w:rsidRDefault="009929BF" w:rsidP="009929BF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6403ED">
        <w:rPr>
          <w:rFonts w:ascii="Times New Roman" w:hAnsi="Times New Roman"/>
          <w:sz w:val="28"/>
          <w:szCs w:val="28"/>
          <w:lang w:val="ru-RU"/>
        </w:rPr>
        <w:t>КОНЦЕПЦИЯ ПРИМЕНЕНИЯ СИСТЕМЫ АВТОРСКИХ ИДЕОГРАММ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29BF" w:rsidRDefault="009929BF" w:rsidP="009929BF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6403ED">
        <w:rPr>
          <w:rFonts w:ascii="Times New Roman" w:hAnsi="Times New Roman"/>
          <w:sz w:val="28"/>
          <w:szCs w:val="28"/>
          <w:lang w:val="ru-RU"/>
        </w:rPr>
        <w:t xml:space="preserve">В СФЕРЕ РАЗРАБОТКИ ЭЛЕМЕНТОВ ФИРМЕННОГО СТИЛЯ </w:t>
      </w:r>
    </w:p>
    <w:p w:rsidR="009929BF" w:rsidRDefault="009929BF" w:rsidP="009929BF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6403ED">
        <w:rPr>
          <w:rFonts w:ascii="Times New Roman" w:hAnsi="Times New Roman"/>
          <w:sz w:val="28"/>
          <w:szCs w:val="28"/>
          <w:lang w:val="ru-RU"/>
        </w:rPr>
        <w:t>НА ПРИМЕРЕ ПРОЕКТА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403ED">
        <w:rPr>
          <w:rFonts w:ascii="Times New Roman" w:hAnsi="Times New Roman"/>
          <w:sz w:val="28"/>
          <w:szCs w:val="28"/>
          <w:lang w:val="ru-RU"/>
        </w:rPr>
        <w:t>ФИРМЕННОЙ</w:t>
      </w:r>
      <w:proofErr w:type="gramEnd"/>
      <w:r w:rsidRPr="006403ED">
        <w:rPr>
          <w:rFonts w:ascii="Times New Roman" w:hAnsi="Times New Roman"/>
          <w:sz w:val="28"/>
          <w:szCs w:val="28"/>
          <w:lang w:val="ru-RU"/>
        </w:rPr>
        <w:t xml:space="preserve"> ДИЗАЙН-ГРАФИКИ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3ED">
        <w:rPr>
          <w:rFonts w:ascii="Times New Roman" w:hAnsi="Times New Roman"/>
          <w:sz w:val="28"/>
          <w:szCs w:val="28"/>
          <w:lang w:val="ru-RU"/>
        </w:rPr>
        <w:t xml:space="preserve">МЕЖДУНАРОДНОГО ФЕСТИВАЛЯ </w:t>
      </w:r>
    </w:p>
    <w:p w:rsidR="009929BF" w:rsidRPr="006403ED" w:rsidRDefault="009929BF" w:rsidP="009929BF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6403ED">
        <w:rPr>
          <w:rFonts w:ascii="Times New Roman" w:hAnsi="Times New Roman"/>
          <w:sz w:val="28"/>
          <w:szCs w:val="28"/>
          <w:lang w:val="ru-RU"/>
        </w:rPr>
        <w:t>«ЛИКИ СОВРЕМЕННОГО ПИАНИЗМА»</w:t>
      </w:r>
    </w:p>
    <w:p w:rsidR="009929BF" w:rsidRDefault="009929BF" w:rsidP="009929BF">
      <w:pPr>
        <w:jc w:val="center"/>
        <w:rPr>
          <w:color w:val="000000"/>
          <w:shd w:val="clear" w:color="auto" w:fill="FFFFFF"/>
          <w:lang w:val="ru-RU"/>
        </w:rPr>
      </w:pPr>
    </w:p>
    <w:p w:rsidR="009929BF" w:rsidRDefault="009929BF" w:rsidP="009929BF">
      <w:pPr>
        <w:jc w:val="center"/>
        <w:rPr>
          <w:color w:val="000000"/>
          <w:shd w:val="clear" w:color="auto" w:fill="FFFFFF"/>
          <w:lang w:val="ru-RU"/>
        </w:rPr>
      </w:pPr>
    </w:p>
    <w:p w:rsidR="009929BF" w:rsidRDefault="009929BF" w:rsidP="009929BF">
      <w:pPr>
        <w:jc w:val="center"/>
        <w:rPr>
          <w:color w:val="000000"/>
          <w:shd w:val="clear" w:color="auto" w:fill="FFFFFF"/>
          <w:lang w:val="ru-RU"/>
        </w:rPr>
      </w:pPr>
    </w:p>
    <w:p w:rsidR="009929BF" w:rsidRDefault="009929BF" w:rsidP="009929BF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Диссертационная работа посвящена изучению принципов визуализации музыки средствами художественной выразительности, методам проектирования фирменного стиля и рекламной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дизайн-графики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сфере классической, электронной и джазовой музыки. </w:t>
      </w:r>
    </w:p>
    <w:p w:rsidR="009929BF" w:rsidRDefault="009929BF" w:rsidP="009929BF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исследовании рассматривается концепция применения идеограмм и пиктограмм в смежных областях графического дизайна, в сопроводительной графике культурных мероприятий и организаций. Подобный метод является целесообразным, так как пиктограммы и идеограммы являются универсальным средством передачи информации, концентрирующим в себе главную идею. Данный метод визуальных коммуникаций может способствовать  достижению новых неожиданных результатов, являясь при этом эффективным способом передачи информации. </w:t>
      </w:r>
    </w:p>
    <w:p w:rsidR="009929BF" w:rsidRDefault="009929BF" w:rsidP="009929BF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результате исследования, проведенного в теоретической части, была разработана система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авторских идеограмм для стилей классической музыки, которые легли в основу фирменной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дизайн-графики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для международного фестиваля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Мариинского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театра «Лики современного пианизма». </w:t>
      </w:r>
    </w:p>
    <w:p w:rsidR="009929BF" w:rsidRPr="00157B7D" w:rsidRDefault="009929BF" w:rsidP="009929BF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29BF" w:rsidRPr="006403ED" w:rsidRDefault="009929BF" w:rsidP="009929BF">
      <w:pPr>
        <w:rPr>
          <w:lang w:val="ru-RU"/>
        </w:rPr>
      </w:pPr>
    </w:p>
    <w:p w:rsidR="00F1340E" w:rsidRPr="009929BF" w:rsidRDefault="00F1340E" w:rsidP="009929BF">
      <w:pPr>
        <w:rPr>
          <w:lang w:val="ru-RU"/>
        </w:rPr>
      </w:pPr>
    </w:p>
    <w:sectPr w:rsidR="00F1340E" w:rsidRPr="009929BF" w:rsidSect="00F1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403ED"/>
    <w:rsid w:val="001363BD"/>
    <w:rsid w:val="00157B7D"/>
    <w:rsid w:val="002F3D34"/>
    <w:rsid w:val="00504751"/>
    <w:rsid w:val="006403ED"/>
    <w:rsid w:val="00732496"/>
    <w:rsid w:val="009929BF"/>
    <w:rsid w:val="00C714C4"/>
    <w:rsid w:val="00F1340E"/>
    <w:rsid w:val="00FB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E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2012-06-14T12:47:00Z</dcterms:created>
  <dcterms:modified xsi:type="dcterms:W3CDTF">2012-06-15T05:39:00Z</dcterms:modified>
</cp:coreProperties>
</file>