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7F02" w14:textId="77777777" w:rsidR="00C54E71" w:rsidRPr="00C54E71" w:rsidRDefault="00C54E71" w:rsidP="00C54E71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C54E71">
        <w:rPr>
          <w:rFonts w:asciiTheme="minorHAnsi" w:hAnsiTheme="minorHAnsi"/>
          <w:b/>
          <w:color w:val="FF0000"/>
          <w:sz w:val="40"/>
          <w:szCs w:val="40"/>
        </w:rPr>
        <w:t>П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Р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И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Г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Л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А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Ш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Е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Н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И</w:t>
      </w:r>
      <w:r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C54E71">
        <w:rPr>
          <w:rFonts w:asciiTheme="minorHAnsi" w:hAnsiTheme="minorHAnsi"/>
          <w:b/>
          <w:color w:val="FF0000"/>
          <w:sz w:val="40"/>
          <w:szCs w:val="40"/>
        </w:rPr>
        <w:t>Е</w:t>
      </w:r>
    </w:p>
    <w:p w14:paraId="71D42F57" w14:textId="77777777" w:rsidR="001F12C4" w:rsidRDefault="00004E7D" w:rsidP="00C54E71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EB480E">
        <w:rPr>
          <w:rFonts w:asciiTheme="minorHAnsi" w:hAnsiTheme="minorHAnsi"/>
          <w:b/>
          <w:sz w:val="22"/>
          <w:szCs w:val="22"/>
        </w:rPr>
        <w:t xml:space="preserve">Дорогие друзья! </w:t>
      </w:r>
      <w:r w:rsidR="00C54E71">
        <w:rPr>
          <w:rFonts w:asciiTheme="minorHAnsi" w:hAnsiTheme="minorHAnsi"/>
          <w:b/>
          <w:sz w:val="22"/>
          <w:szCs w:val="22"/>
        </w:rPr>
        <w:t xml:space="preserve">  </w:t>
      </w:r>
      <w:r w:rsidR="005E322D" w:rsidRPr="003840F7">
        <w:rPr>
          <w:rFonts w:asciiTheme="minorHAnsi" w:hAnsiTheme="minorHAnsi"/>
          <w:b/>
          <w:color w:val="FF0000"/>
          <w:sz w:val="32"/>
          <w:szCs w:val="32"/>
        </w:rPr>
        <w:t>15 декабря</w:t>
      </w:r>
      <w:r w:rsidR="005E322D" w:rsidRPr="003840F7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5E322D" w:rsidRPr="003840F7">
        <w:rPr>
          <w:rFonts w:asciiTheme="minorHAnsi" w:hAnsiTheme="minorHAnsi"/>
          <w:b/>
          <w:sz w:val="22"/>
          <w:szCs w:val="22"/>
        </w:rPr>
        <w:t>2015 года</w:t>
      </w:r>
      <w:r w:rsidR="001F12C4">
        <w:rPr>
          <w:rFonts w:asciiTheme="minorHAnsi" w:hAnsiTheme="minorHAnsi"/>
          <w:b/>
          <w:sz w:val="22"/>
          <w:szCs w:val="22"/>
        </w:rPr>
        <w:t xml:space="preserve"> у в</w:t>
      </w:r>
      <w:r w:rsidR="001F12C4" w:rsidRPr="00EB480E">
        <w:rPr>
          <w:rFonts w:asciiTheme="minorHAnsi" w:hAnsiTheme="minorHAnsi"/>
          <w:b/>
          <w:sz w:val="22"/>
          <w:szCs w:val="22"/>
        </w:rPr>
        <w:t>ас есть уникальный шанс</w:t>
      </w:r>
    </w:p>
    <w:p w14:paraId="7428FE9C" w14:textId="77777777" w:rsidR="006F0206" w:rsidRPr="00EB480E" w:rsidRDefault="001F12C4" w:rsidP="00C54E71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EB480E">
        <w:rPr>
          <w:rFonts w:asciiTheme="minorHAnsi" w:hAnsiTheme="minorHAnsi"/>
          <w:b/>
          <w:sz w:val="22"/>
          <w:szCs w:val="22"/>
        </w:rPr>
        <w:t>в один день</w:t>
      </w:r>
      <w:r w:rsidR="005E322D" w:rsidRPr="003840F7">
        <w:rPr>
          <w:rFonts w:asciiTheme="minorHAnsi" w:hAnsiTheme="minorHAnsi"/>
          <w:b/>
          <w:sz w:val="22"/>
          <w:szCs w:val="22"/>
        </w:rPr>
        <w:t xml:space="preserve"> </w:t>
      </w:r>
      <w:r w:rsidR="005E322D" w:rsidRPr="00EB480E">
        <w:rPr>
          <w:rFonts w:asciiTheme="minorHAnsi" w:hAnsiTheme="minorHAnsi"/>
          <w:b/>
          <w:sz w:val="22"/>
          <w:szCs w:val="22"/>
        </w:rPr>
        <w:t xml:space="preserve">принять участие </w:t>
      </w:r>
      <w:r w:rsidR="006F0206" w:rsidRPr="00EB480E">
        <w:rPr>
          <w:rFonts w:asciiTheme="minorHAnsi" w:hAnsiTheme="minorHAnsi"/>
          <w:b/>
          <w:sz w:val="22"/>
          <w:szCs w:val="22"/>
        </w:rPr>
        <w:t xml:space="preserve">в ключевом мероприятии секции «Образование» в рамках </w:t>
      </w:r>
      <w:r w:rsidR="006F0206" w:rsidRPr="00EB480E">
        <w:rPr>
          <w:rFonts w:asciiTheme="minorHAnsi" w:hAnsiTheme="minorHAnsi"/>
          <w:b/>
          <w:sz w:val="22"/>
          <w:szCs w:val="22"/>
          <w:lang w:val="en-US"/>
        </w:rPr>
        <w:t>IV</w:t>
      </w:r>
      <w:r w:rsidR="006F0206" w:rsidRPr="00EB480E">
        <w:rPr>
          <w:rFonts w:asciiTheme="minorHAnsi" w:hAnsiTheme="minorHAnsi"/>
          <w:b/>
          <w:sz w:val="22"/>
          <w:szCs w:val="22"/>
        </w:rPr>
        <w:t xml:space="preserve"> Санкт-Петербургского Международного культурного форума </w:t>
      </w:r>
      <w:r w:rsidR="005E322D" w:rsidRPr="00EB480E">
        <w:rPr>
          <w:rFonts w:asciiTheme="minorHAnsi" w:hAnsiTheme="minorHAnsi"/>
          <w:b/>
          <w:sz w:val="22"/>
          <w:szCs w:val="22"/>
        </w:rPr>
        <w:t>-</w:t>
      </w:r>
      <w:r w:rsidR="006F0206" w:rsidRPr="00EB480E">
        <w:rPr>
          <w:rFonts w:asciiTheme="minorHAnsi" w:hAnsiTheme="minorHAnsi"/>
          <w:b/>
          <w:sz w:val="22"/>
          <w:szCs w:val="22"/>
        </w:rPr>
        <w:t xml:space="preserve"> </w:t>
      </w:r>
      <w:r w:rsidR="006C2B9C" w:rsidRPr="00EB480E">
        <w:rPr>
          <w:rFonts w:asciiTheme="minorHAnsi" w:hAnsiTheme="minorHAnsi"/>
          <w:b/>
          <w:sz w:val="22"/>
          <w:szCs w:val="22"/>
        </w:rPr>
        <w:t>дискуссионной панели</w:t>
      </w:r>
    </w:p>
    <w:p w14:paraId="63BC96FD" w14:textId="77777777" w:rsidR="00D96D8B" w:rsidRPr="003840F7" w:rsidRDefault="006C2B9C" w:rsidP="00C54E71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b/>
          <w:color w:val="76923C" w:themeColor="accent3" w:themeShade="BF"/>
          <w:sz w:val="40"/>
          <w:szCs w:val="40"/>
        </w:rPr>
      </w:pPr>
      <w:r w:rsidRPr="003840F7">
        <w:rPr>
          <w:rFonts w:asciiTheme="minorHAnsi" w:hAnsiTheme="minorHAnsi"/>
          <w:b/>
          <w:color w:val="76923C" w:themeColor="accent3" w:themeShade="BF"/>
          <w:sz w:val="40"/>
          <w:szCs w:val="40"/>
        </w:rPr>
        <w:t xml:space="preserve">« </w:t>
      </w:r>
      <w:r w:rsidR="006F0206" w:rsidRPr="003840F7">
        <w:rPr>
          <w:rFonts w:asciiTheme="minorHAnsi" w:hAnsiTheme="minorHAnsi"/>
          <w:b/>
          <w:color w:val="76923C" w:themeColor="accent3" w:themeShade="BF"/>
          <w:sz w:val="40"/>
          <w:szCs w:val="40"/>
        </w:rPr>
        <w:t>Благотворительность в культуре»</w:t>
      </w:r>
    </w:p>
    <w:p w14:paraId="54F94C8A" w14:textId="77777777" w:rsidR="006048EE" w:rsidRDefault="005E322D" w:rsidP="00C54E71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EB480E">
        <w:rPr>
          <w:rFonts w:asciiTheme="minorHAnsi" w:hAnsiTheme="minorHAnsi"/>
          <w:b/>
          <w:sz w:val="22"/>
          <w:szCs w:val="22"/>
        </w:rPr>
        <w:t xml:space="preserve">и </w:t>
      </w:r>
      <w:r w:rsidR="00EB480E">
        <w:rPr>
          <w:rFonts w:asciiTheme="minorHAnsi" w:hAnsiTheme="minorHAnsi"/>
          <w:b/>
          <w:sz w:val="22"/>
          <w:szCs w:val="22"/>
        </w:rPr>
        <w:t>осмотреть ультра</w:t>
      </w:r>
      <w:r w:rsidR="00EB480E" w:rsidRPr="00EB480E">
        <w:rPr>
          <w:rFonts w:asciiTheme="minorHAnsi" w:hAnsiTheme="minorHAnsi"/>
          <w:b/>
          <w:sz w:val="22"/>
          <w:szCs w:val="22"/>
        </w:rPr>
        <w:t>современный кампус СПбГУ</w:t>
      </w:r>
      <w:r w:rsidRPr="00EB480E">
        <w:rPr>
          <w:rFonts w:asciiTheme="minorHAnsi" w:hAnsiTheme="minorHAnsi"/>
          <w:b/>
          <w:sz w:val="22"/>
          <w:szCs w:val="22"/>
        </w:rPr>
        <w:t xml:space="preserve"> </w:t>
      </w:r>
      <w:r w:rsidR="006C2B9C" w:rsidRPr="00EB480E">
        <w:rPr>
          <w:rFonts w:asciiTheme="minorHAnsi" w:hAnsiTheme="minorHAnsi"/>
          <w:b/>
          <w:sz w:val="22"/>
          <w:szCs w:val="22"/>
        </w:rPr>
        <w:t>«Михайловская дача»</w:t>
      </w:r>
    </w:p>
    <w:p w14:paraId="7AFA21CC" w14:textId="77777777" w:rsidR="005E322D" w:rsidRDefault="005E322D" w:rsidP="00C54E71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bCs/>
          <w:i/>
          <w:sz w:val="22"/>
          <w:szCs w:val="22"/>
        </w:rPr>
      </w:pPr>
      <w:r w:rsidRPr="00C54E71">
        <w:rPr>
          <w:rFonts w:asciiTheme="minorHAnsi" w:hAnsiTheme="minorHAnsi"/>
          <w:bCs/>
          <w:i/>
          <w:sz w:val="22"/>
          <w:szCs w:val="22"/>
        </w:rPr>
        <w:t>(Санкт-Петербургское шоссе, 109)</w:t>
      </w:r>
      <w:r w:rsidR="00EB480E" w:rsidRPr="00C54E71">
        <w:rPr>
          <w:rFonts w:asciiTheme="minorHAnsi" w:hAnsiTheme="minorHAnsi"/>
          <w:bCs/>
          <w:i/>
          <w:sz w:val="22"/>
          <w:szCs w:val="22"/>
        </w:rPr>
        <w:t>.</w:t>
      </w:r>
    </w:p>
    <w:p w14:paraId="76550779" w14:textId="77777777" w:rsidR="00C17454" w:rsidRPr="00C54E71" w:rsidRDefault="00C17454" w:rsidP="00C54E71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68EF7CE1" w14:textId="77777777" w:rsidR="00EB480E" w:rsidRPr="006F0206" w:rsidRDefault="006048EE" w:rsidP="00EB480E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473643FD" wp14:editId="07DB1FC6">
            <wp:extent cx="1775051" cy="108065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47" cy="108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</w:t>
      </w: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7C5EA0C1" wp14:editId="554A044C">
            <wp:extent cx="1877290" cy="109326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hajlovka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87" cy="10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1393BEF0" wp14:editId="2610C32C">
            <wp:extent cx="1797806" cy="10945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26" cy="109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CB0FB" w14:textId="77777777" w:rsidR="00C17454" w:rsidRDefault="00C17454" w:rsidP="003840F7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4696A1A0" w14:textId="77777777" w:rsidR="005E322D" w:rsidRPr="00EB480E" w:rsidRDefault="005E322D" w:rsidP="003840F7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EB480E">
        <w:rPr>
          <w:rFonts w:asciiTheme="minorHAnsi" w:hAnsiTheme="minorHAnsi"/>
          <w:b/>
          <w:sz w:val="22"/>
          <w:szCs w:val="22"/>
        </w:rPr>
        <w:t>КРАТКАЯ ПРОГРАММА</w:t>
      </w:r>
    </w:p>
    <w:p w14:paraId="1BC34175" w14:textId="77777777" w:rsidR="00EB480E" w:rsidRPr="00EB480E" w:rsidRDefault="005E322D" w:rsidP="00C17454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B480E">
        <w:rPr>
          <w:rFonts w:asciiTheme="minorHAnsi" w:hAnsiTheme="minorHAnsi"/>
          <w:sz w:val="22"/>
          <w:szCs w:val="22"/>
        </w:rPr>
        <w:t>8:30</w:t>
      </w:r>
      <w:r w:rsidRPr="00EB480E">
        <w:rPr>
          <w:rFonts w:asciiTheme="minorHAnsi" w:hAnsiTheme="minorHAnsi"/>
          <w:sz w:val="22"/>
          <w:szCs w:val="22"/>
        </w:rPr>
        <w:tab/>
      </w:r>
      <w:r w:rsidR="00EB480E" w:rsidRPr="00EB480E">
        <w:rPr>
          <w:rFonts w:asciiTheme="minorHAnsi" w:hAnsiTheme="minorHAnsi"/>
          <w:sz w:val="22"/>
          <w:szCs w:val="22"/>
        </w:rPr>
        <w:t>Отправление а</w:t>
      </w:r>
      <w:r w:rsidRPr="00EB480E">
        <w:rPr>
          <w:rFonts w:asciiTheme="minorHAnsi" w:hAnsiTheme="minorHAnsi"/>
          <w:sz w:val="22"/>
          <w:szCs w:val="22"/>
        </w:rPr>
        <w:t>втобус</w:t>
      </w:r>
      <w:r w:rsidR="00EB480E" w:rsidRPr="00EB480E">
        <w:rPr>
          <w:rFonts w:asciiTheme="minorHAnsi" w:hAnsiTheme="minorHAnsi"/>
          <w:sz w:val="22"/>
          <w:szCs w:val="22"/>
        </w:rPr>
        <w:t xml:space="preserve">ов с табличками </w:t>
      </w:r>
      <w:r w:rsidR="00EB480E" w:rsidRPr="003840F7">
        <w:rPr>
          <w:rFonts w:asciiTheme="minorHAnsi" w:hAnsiTheme="minorHAnsi"/>
          <w:b/>
          <w:noProof/>
          <w:color w:val="FF0000"/>
          <w:sz w:val="22"/>
          <w:szCs w:val="22"/>
        </w:rPr>
        <w:t>«Я люблю #СПбГУ»</w:t>
      </w:r>
      <w:r w:rsidR="00EB480E" w:rsidRPr="003840F7">
        <w:rPr>
          <w:rFonts w:asciiTheme="minorHAnsi" w:hAnsiTheme="minorHAnsi"/>
          <w:noProof/>
          <w:color w:val="FF0000"/>
          <w:sz w:val="22"/>
          <w:szCs w:val="22"/>
        </w:rPr>
        <w:t xml:space="preserve"> </w:t>
      </w:r>
      <w:r w:rsidRPr="003840F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B480E">
        <w:rPr>
          <w:rFonts w:asciiTheme="minorHAnsi" w:hAnsiTheme="minorHAnsi"/>
          <w:sz w:val="22"/>
          <w:szCs w:val="22"/>
        </w:rPr>
        <w:t xml:space="preserve">от ст. м. Автово </w:t>
      </w:r>
    </w:p>
    <w:p w14:paraId="2CB2E02D" w14:textId="77777777" w:rsidR="005E322D" w:rsidRPr="00EB480E" w:rsidRDefault="005E322D" w:rsidP="00C17454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B480E">
        <w:rPr>
          <w:rFonts w:asciiTheme="minorHAnsi" w:hAnsiTheme="minorHAnsi"/>
          <w:sz w:val="22"/>
          <w:szCs w:val="22"/>
        </w:rPr>
        <w:t>10:00 – 13:00</w:t>
      </w:r>
      <w:r w:rsidR="00EB480E">
        <w:rPr>
          <w:rFonts w:asciiTheme="minorHAnsi" w:hAnsiTheme="minorHAnsi"/>
          <w:sz w:val="22"/>
          <w:szCs w:val="22"/>
        </w:rPr>
        <w:tab/>
        <w:t>Дис</w:t>
      </w:r>
      <w:r w:rsidRPr="00EB480E">
        <w:rPr>
          <w:rFonts w:asciiTheme="minorHAnsi" w:hAnsiTheme="minorHAnsi"/>
          <w:sz w:val="22"/>
          <w:szCs w:val="22"/>
        </w:rPr>
        <w:t xml:space="preserve">куссионная панель </w:t>
      </w:r>
      <w:r w:rsidR="00EB480E" w:rsidRPr="00EB480E">
        <w:rPr>
          <w:rFonts w:asciiTheme="minorHAnsi" w:hAnsiTheme="minorHAnsi"/>
          <w:sz w:val="22"/>
          <w:szCs w:val="22"/>
        </w:rPr>
        <w:t>«Благотворительность в культуре»</w:t>
      </w:r>
    </w:p>
    <w:p w14:paraId="654EDA70" w14:textId="77777777" w:rsidR="005E322D" w:rsidRPr="00EB480E" w:rsidRDefault="005E322D" w:rsidP="00C17454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B480E">
        <w:rPr>
          <w:rFonts w:asciiTheme="minorHAnsi" w:hAnsiTheme="minorHAnsi"/>
          <w:sz w:val="22"/>
          <w:szCs w:val="22"/>
        </w:rPr>
        <w:t>13:00 – 14:00</w:t>
      </w:r>
      <w:r w:rsidR="00EB480E" w:rsidRPr="00EB480E">
        <w:rPr>
          <w:rFonts w:asciiTheme="minorHAnsi" w:hAnsiTheme="minorHAnsi"/>
          <w:sz w:val="22"/>
          <w:szCs w:val="22"/>
        </w:rPr>
        <w:t xml:space="preserve"> </w:t>
      </w:r>
      <w:r w:rsidR="00EB480E" w:rsidRPr="00EB480E">
        <w:rPr>
          <w:rFonts w:asciiTheme="minorHAnsi" w:hAnsiTheme="minorHAnsi"/>
          <w:sz w:val="22"/>
          <w:szCs w:val="22"/>
        </w:rPr>
        <w:tab/>
        <w:t>Обзорная экскурсия по кампусу</w:t>
      </w:r>
    </w:p>
    <w:p w14:paraId="1D1EEE74" w14:textId="77777777" w:rsidR="005E322D" w:rsidRDefault="005E322D" w:rsidP="00C17454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B480E">
        <w:rPr>
          <w:rFonts w:asciiTheme="minorHAnsi" w:hAnsiTheme="minorHAnsi"/>
          <w:sz w:val="22"/>
          <w:szCs w:val="22"/>
        </w:rPr>
        <w:t>С 14:00</w:t>
      </w:r>
      <w:r w:rsidR="001F12C4">
        <w:rPr>
          <w:rFonts w:asciiTheme="minorHAnsi" w:hAnsiTheme="minorHAnsi"/>
          <w:sz w:val="22"/>
          <w:szCs w:val="22"/>
        </w:rPr>
        <w:t xml:space="preserve"> – </w:t>
      </w:r>
      <w:r w:rsidR="00EB480E" w:rsidRPr="00EB480E">
        <w:rPr>
          <w:rFonts w:asciiTheme="minorHAnsi" w:hAnsiTheme="minorHAnsi"/>
          <w:sz w:val="22"/>
          <w:szCs w:val="22"/>
        </w:rPr>
        <w:t>Отправление а</w:t>
      </w:r>
      <w:r w:rsidRPr="00EB480E">
        <w:rPr>
          <w:rFonts w:asciiTheme="minorHAnsi" w:hAnsiTheme="minorHAnsi"/>
          <w:sz w:val="22"/>
          <w:szCs w:val="22"/>
        </w:rPr>
        <w:t>втобус</w:t>
      </w:r>
      <w:r w:rsidR="00EB480E" w:rsidRPr="00EB480E">
        <w:rPr>
          <w:rFonts w:asciiTheme="minorHAnsi" w:hAnsiTheme="minorHAnsi"/>
          <w:sz w:val="22"/>
          <w:szCs w:val="22"/>
        </w:rPr>
        <w:t>ов</w:t>
      </w:r>
      <w:r w:rsidRPr="00EB480E">
        <w:rPr>
          <w:rFonts w:asciiTheme="minorHAnsi" w:hAnsiTheme="minorHAnsi"/>
          <w:sz w:val="22"/>
          <w:szCs w:val="22"/>
        </w:rPr>
        <w:t xml:space="preserve"> до ст. м. Автово</w:t>
      </w:r>
    </w:p>
    <w:p w14:paraId="7CEE691E" w14:textId="77777777" w:rsidR="00C17454" w:rsidRDefault="00C17454" w:rsidP="003840F7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46AEA3F8" w14:textId="77777777" w:rsidR="00EB480E" w:rsidRPr="006048EE" w:rsidRDefault="00EB480E" w:rsidP="003840F7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54E71">
        <w:rPr>
          <w:rFonts w:asciiTheme="minorHAnsi" w:hAnsiTheme="minorHAnsi"/>
          <w:b/>
          <w:sz w:val="22"/>
          <w:szCs w:val="22"/>
        </w:rPr>
        <w:t>РЕГИСТРАЦИЯ НА МЕРОПРИЯТИЕ ОБЯЗАТЕЛЬНА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6048EE">
          <w:rPr>
            <w:rStyle w:val="a4"/>
            <w:rFonts w:asciiTheme="minorHAnsi" w:hAnsiTheme="minorHAnsi"/>
            <w:sz w:val="22"/>
            <w:szCs w:val="22"/>
          </w:rPr>
          <w:t>&gt;&gt;</w:t>
        </w:r>
      </w:hyperlink>
    </w:p>
    <w:p w14:paraId="34D5340A" w14:textId="77777777" w:rsidR="006F0206" w:rsidRPr="00EB480E" w:rsidRDefault="006F0206" w:rsidP="00EB480E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23A4064" w14:textId="77777777" w:rsidR="00383D42" w:rsidRDefault="00EB480E" w:rsidP="003840F7">
      <w:pPr>
        <w:pStyle w:val="xmsonormal"/>
        <w:spacing w:before="0" w:beforeAutospacing="0" w:after="0" w:afterAutospacing="0"/>
        <w:ind w:right="424"/>
        <w:jc w:val="both"/>
        <w:rPr>
          <w:rFonts w:asciiTheme="minorHAnsi" w:hAnsiTheme="minorHAnsi"/>
          <w:sz w:val="22"/>
          <w:szCs w:val="22"/>
        </w:rPr>
      </w:pPr>
      <w:r w:rsidRPr="00EB480E">
        <w:rPr>
          <w:rFonts w:asciiTheme="minorHAnsi" w:hAnsiTheme="minorHAnsi"/>
          <w:b/>
          <w:color w:val="FF0000"/>
          <w:sz w:val="22"/>
          <w:szCs w:val="22"/>
        </w:rPr>
        <w:t>В 10:00</w:t>
      </w:r>
      <w:r>
        <w:rPr>
          <w:rFonts w:asciiTheme="minorHAnsi" w:hAnsiTheme="minorHAnsi"/>
          <w:b/>
          <w:sz w:val="22"/>
          <w:szCs w:val="22"/>
        </w:rPr>
        <w:t xml:space="preserve"> в</w:t>
      </w:r>
      <w:r w:rsidR="005E322D" w:rsidRPr="00EB480E">
        <w:rPr>
          <w:rFonts w:asciiTheme="minorHAnsi" w:hAnsiTheme="minorHAnsi"/>
          <w:b/>
          <w:sz w:val="22"/>
          <w:szCs w:val="22"/>
        </w:rPr>
        <w:t xml:space="preserve"> Актовом зале кампуса СПбГУ «Михайловская дача»</w:t>
      </w:r>
      <w:r w:rsidR="006048EE">
        <w:rPr>
          <w:rFonts w:asciiTheme="minorHAnsi" w:hAnsiTheme="minorHAnsi"/>
          <w:b/>
          <w:sz w:val="22"/>
          <w:szCs w:val="22"/>
        </w:rPr>
        <w:t xml:space="preserve"> в</w:t>
      </w:r>
      <w:r w:rsidR="00D96D8B" w:rsidRPr="00EB480E">
        <w:rPr>
          <w:rFonts w:asciiTheme="minorHAnsi" w:hAnsiTheme="minorHAnsi"/>
          <w:sz w:val="22"/>
          <w:szCs w:val="22"/>
        </w:rPr>
        <w:t>едущие эксперты СПбГУ, представители крупных компаний и фондов расскажут</w:t>
      </w:r>
      <w:r w:rsidR="006C2B9C" w:rsidRPr="00EB480E">
        <w:rPr>
          <w:rFonts w:asciiTheme="minorHAnsi" w:hAnsiTheme="minorHAnsi"/>
          <w:sz w:val="22"/>
          <w:szCs w:val="22"/>
        </w:rPr>
        <w:t xml:space="preserve"> </w:t>
      </w:r>
      <w:r w:rsidR="00D96D8B" w:rsidRPr="00EB480E">
        <w:rPr>
          <w:rFonts w:asciiTheme="minorHAnsi" w:hAnsiTheme="minorHAnsi"/>
          <w:sz w:val="22"/>
          <w:szCs w:val="22"/>
        </w:rPr>
        <w:t xml:space="preserve"> о значении благотворительности в системе корпоративной социальной деятельности, лучших практиках и реа</w:t>
      </w:r>
      <w:r w:rsidR="008B336B" w:rsidRPr="00EB480E">
        <w:rPr>
          <w:rFonts w:asciiTheme="minorHAnsi" w:hAnsiTheme="minorHAnsi"/>
          <w:sz w:val="22"/>
          <w:szCs w:val="22"/>
        </w:rPr>
        <w:t xml:space="preserve">лизованных проектах, </w:t>
      </w:r>
      <w:r w:rsidR="00D96D8B" w:rsidRPr="00EB480E">
        <w:rPr>
          <w:rFonts w:asciiTheme="minorHAnsi" w:hAnsiTheme="minorHAnsi"/>
          <w:sz w:val="22"/>
          <w:szCs w:val="22"/>
        </w:rPr>
        <w:t>особенностях ведения благотворительной деятельности во время экономического кризиса</w:t>
      </w:r>
      <w:r w:rsidR="00004E7D" w:rsidRPr="00EB480E">
        <w:rPr>
          <w:rFonts w:asciiTheme="minorHAnsi" w:hAnsiTheme="minorHAnsi"/>
          <w:sz w:val="22"/>
          <w:szCs w:val="22"/>
        </w:rPr>
        <w:t xml:space="preserve"> и ответят на </w:t>
      </w:r>
      <w:r w:rsidRPr="00EB480E">
        <w:rPr>
          <w:rFonts w:asciiTheme="minorHAnsi" w:hAnsiTheme="minorHAnsi"/>
          <w:sz w:val="22"/>
          <w:szCs w:val="22"/>
        </w:rPr>
        <w:t>в</w:t>
      </w:r>
      <w:r w:rsidR="00004E7D" w:rsidRPr="00EB480E">
        <w:rPr>
          <w:rFonts w:asciiTheme="minorHAnsi" w:hAnsiTheme="minorHAnsi"/>
          <w:sz w:val="22"/>
          <w:szCs w:val="22"/>
        </w:rPr>
        <w:t>опросы</w:t>
      </w:r>
      <w:r w:rsidRPr="00EB480E">
        <w:rPr>
          <w:rFonts w:asciiTheme="minorHAnsi" w:hAnsiTheme="minorHAnsi"/>
          <w:sz w:val="22"/>
          <w:szCs w:val="22"/>
        </w:rPr>
        <w:t xml:space="preserve"> аудитории</w:t>
      </w:r>
      <w:r w:rsidR="00004E7D" w:rsidRPr="00EB480E">
        <w:rPr>
          <w:rFonts w:asciiTheme="minorHAnsi" w:hAnsiTheme="minorHAnsi"/>
          <w:sz w:val="22"/>
          <w:szCs w:val="22"/>
        </w:rPr>
        <w:t>.</w:t>
      </w:r>
      <w:r w:rsidR="003840F7">
        <w:rPr>
          <w:rFonts w:asciiTheme="minorHAnsi" w:hAnsiTheme="minorHAnsi"/>
          <w:sz w:val="22"/>
          <w:szCs w:val="22"/>
        </w:rPr>
        <w:t xml:space="preserve"> </w:t>
      </w:r>
    </w:p>
    <w:p w14:paraId="3FC53796" w14:textId="77777777" w:rsidR="00C54E71" w:rsidRPr="006048EE" w:rsidRDefault="00C54E71" w:rsidP="003840F7">
      <w:pPr>
        <w:pStyle w:val="xmsonormal"/>
        <w:spacing w:before="0" w:beforeAutospacing="0" w:after="0" w:afterAutospacing="0"/>
        <w:ind w:right="424"/>
        <w:jc w:val="both"/>
        <w:rPr>
          <w:rFonts w:asciiTheme="minorHAnsi" w:hAnsiTheme="minorHAnsi"/>
          <w:b/>
          <w:sz w:val="22"/>
          <w:szCs w:val="22"/>
        </w:rPr>
      </w:pPr>
    </w:p>
    <w:p w14:paraId="0BF247B1" w14:textId="77777777" w:rsidR="00D96D8B" w:rsidRPr="00EB480E" w:rsidRDefault="00D96D8B" w:rsidP="003840F7">
      <w:pPr>
        <w:pStyle w:val="xmsonormal"/>
        <w:spacing w:before="0" w:beforeAutospacing="0" w:after="0" w:afterAutospacing="0"/>
        <w:ind w:right="424"/>
        <w:jc w:val="both"/>
        <w:rPr>
          <w:rFonts w:asciiTheme="minorHAnsi" w:hAnsiTheme="minorHAnsi"/>
          <w:b/>
          <w:sz w:val="22"/>
          <w:szCs w:val="22"/>
        </w:rPr>
      </w:pPr>
      <w:r w:rsidRPr="00EB480E">
        <w:rPr>
          <w:rFonts w:asciiTheme="minorHAnsi" w:hAnsiTheme="minorHAnsi"/>
          <w:b/>
          <w:sz w:val="22"/>
          <w:szCs w:val="22"/>
        </w:rPr>
        <w:t xml:space="preserve">В дискуссии </w:t>
      </w:r>
      <w:r w:rsidR="003840F7">
        <w:rPr>
          <w:rFonts w:asciiTheme="minorHAnsi" w:hAnsiTheme="minorHAnsi"/>
          <w:b/>
          <w:sz w:val="22"/>
          <w:szCs w:val="22"/>
        </w:rPr>
        <w:t xml:space="preserve">«БЛАГОТВОРИТЕЛЬНОСТЬ В КУЛЬТУРЕ» </w:t>
      </w:r>
      <w:r w:rsidRPr="00EB480E">
        <w:rPr>
          <w:rFonts w:asciiTheme="minorHAnsi" w:hAnsiTheme="minorHAnsi"/>
          <w:b/>
          <w:sz w:val="22"/>
          <w:szCs w:val="22"/>
        </w:rPr>
        <w:t>примут участие:</w:t>
      </w:r>
    </w:p>
    <w:p w14:paraId="68B50EBD" w14:textId="77777777" w:rsidR="00C54E71" w:rsidRDefault="00D96D8B" w:rsidP="003840F7">
      <w:pPr>
        <w:pStyle w:val="xmsonormal"/>
        <w:numPr>
          <w:ilvl w:val="0"/>
          <w:numId w:val="2"/>
        </w:numPr>
        <w:spacing w:before="0" w:beforeAutospacing="0" w:after="0" w:afterAutospacing="0"/>
        <w:ind w:left="284" w:right="424" w:hanging="284"/>
        <w:jc w:val="both"/>
        <w:rPr>
          <w:rFonts w:asciiTheme="minorHAnsi" w:hAnsiTheme="minorHAnsi"/>
          <w:sz w:val="20"/>
          <w:szCs w:val="20"/>
        </w:rPr>
      </w:pPr>
      <w:r w:rsidRPr="00C54E71">
        <w:rPr>
          <w:rFonts w:asciiTheme="minorHAnsi" w:hAnsiTheme="minorHAnsi"/>
          <w:iCs/>
          <w:sz w:val="22"/>
          <w:szCs w:val="22"/>
        </w:rPr>
        <w:t xml:space="preserve">Юрий Евгеньевич </w:t>
      </w:r>
      <w:proofErr w:type="spellStart"/>
      <w:r w:rsidRPr="00C54E71">
        <w:rPr>
          <w:rFonts w:asciiTheme="minorHAnsi" w:hAnsiTheme="minorHAnsi"/>
          <w:b/>
          <w:iCs/>
          <w:sz w:val="22"/>
          <w:szCs w:val="22"/>
        </w:rPr>
        <w:t>Благов</w:t>
      </w:r>
      <w:proofErr w:type="spellEnd"/>
      <w:r w:rsidR="00C54E71" w:rsidRPr="00C54E71">
        <w:rPr>
          <w:rFonts w:asciiTheme="minorHAnsi" w:hAnsiTheme="minorHAnsi"/>
          <w:b/>
          <w:iCs/>
          <w:sz w:val="22"/>
          <w:szCs w:val="22"/>
        </w:rPr>
        <w:t>,</w:t>
      </w:r>
      <w:r w:rsidRPr="00C54E7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54E71" w:rsidRPr="00C54E71">
        <w:rPr>
          <w:rFonts w:asciiTheme="minorHAnsi" w:hAnsiTheme="minorHAnsi"/>
          <w:sz w:val="20"/>
          <w:szCs w:val="20"/>
        </w:rPr>
        <w:t xml:space="preserve">СПбГУ (модератор дискуссии) </w:t>
      </w:r>
    </w:p>
    <w:p w14:paraId="050366C5" w14:textId="77777777" w:rsidR="00D96D8B" w:rsidRPr="00C54E71" w:rsidRDefault="00D96D8B" w:rsidP="003840F7">
      <w:pPr>
        <w:pStyle w:val="xmsonormal"/>
        <w:numPr>
          <w:ilvl w:val="0"/>
          <w:numId w:val="2"/>
        </w:numPr>
        <w:spacing w:before="0" w:beforeAutospacing="0" w:after="0" w:afterAutospacing="0"/>
        <w:ind w:left="284" w:right="424" w:hanging="284"/>
        <w:jc w:val="both"/>
        <w:rPr>
          <w:rFonts w:asciiTheme="minorHAnsi" w:hAnsiTheme="minorHAnsi"/>
          <w:sz w:val="20"/>
          <w:szCs w:val="20"/>
        </w:rPr>
      </w:pPr>
      <w:r w:rsidRPr="00C54E71">
        <w:rPr>
          <w:rFonts w:asciiTheme="minorHAnsi" w:hAnsiTheme="minorHAnsi"/>
          <w:sz w:val="22"/>
          <w:szCs w:val="22"/>
        </w:rPr>
        <w:t xml:space="preserve">Татьяна Николаевна </w:t>
      </w:r>
      <w:r w:rsidRPr="00C54E71">
        <w:rPr>
          <w:rFonts w:asciiTheme="minorHAnsi" w:hAnsiTheme="minorHAnsi"/>
          <w:b/>
          <w:sz w:val="22"/>
          <w:szCs w:val="22"/>
        </w:rPr>
        <w:t>Авраменко</w:t>
      </w:r>
      <w:r w:rsidR="00C54E71" w:rsidRPr="00C54E71">
        <w:rPr>
          <w:rFonts w:asciiTheme="minorHAnsi" w:hAnsiTheme="minorHAnsi"/>
          <w:i/>
          <w:sz w:val="22"/>
          <w:szCs w:val="22"/>
        </w:rPr>
        <w:t xml:space="preserve">, </w:t>
      </w:r>
      <w:r w:rsidR="00C54E71" w:rsidRPr="00C54E71">
        <w:rPr>
          <w:rFonts w:asciiTheme="minorHAnsi" w:hAnsiTheme="minorHAnsi"/>
          <w:sz w:val="20"/>
          <w:szCs w:val="20"/>
        </w:rPr>
        <w:t>ЗАО КБ «Ситибанк»</w:t>
      </w:r>
      <w:r w:rsidRPr="00C54E71">
        <w:rPr>
          <w:rFonts w:asciiTheme="minorHAnsi" w:hAnsiTheme="minorHAnsi"/>
          <w:sz w:val="20"/>
          <w:szCs w:val="20"/>
        </w:rPr>
        <w:t xml:space="preserve"> </w:t>
      </w:r>
    </w:p>
    <w:p w14:paraId="6E8A3B93" w14:textId="77777777" w:rsidR="00D96D8B" w:rsidRPr="00477981" w:rsidRDefault="00D96D8B" w:rsidP="003840F7">
      <w:pPr>
        <w:pStyle w:val="xmsonormal"/>
        <w:numPr>
          <w:ilvl w:val="0"/>
          <w:numId w:val="2"/>
        </w:numPr>
        <w:spacing w:before="0" w:beforeAutospacing="0" w:after="0" w:afterAutospacing="0"/>
        <w:ind w:left="284" w:right="424" w:hanging="284"/>
        <w:jc w:val="both"/>
        <w:rPr>
          <w:rFonts w:asciiTheme="minorHAnsi" w:hAnsiTheme="minorHAnsi"/>
          <w:sz w:val="20"/>
          <w:szCs w:val="20"/>
        </w:rPr>
      </w:pPr>
      <w:r w:rsidRPr="00EB480E">
        <w:rPr>
          <w:rFonts w:asciiTheme="minorHAnsi" w:hAnsiTheme="minorHAnsi"/>
          <w:sz w:val="22"/>
          <w:szCs w:val="22"/>
        </w:rPr>
        <w:t xml:space="preserve">Александр Никитич </w:t>
      </w:r>
      <w:r w:rsidRPr="00EB480E">
        <w:rPr>
          <w:rFonts w:asciiTheme="minorHAnsi" w:hAnsiTheme="minorHAnsi"/>
          <w:b/>
          <w:sz w:val="22"/>
          <w:szCs w:val="22"/>
        </w:rPr>
        <w:t>Архипов</w:t>
      </w:r>
      <w:r w:rsidR="00C54E71">
        <w:rPr>
          <w:rFonts w:asciiTheme="minorHAnsi" w:hAnsiTheme="minorHAnsi"/>
          <w:i/>
          <w:sz w:val="22"/>
          <w:szCs w:val="22"/>
        </w:rPr>
        <w:t xml:space="preserve">, </w:t>
      </w:r>
      <w:r w:rsidRPr="00477981">
        <w:rPr>
          <w:rFonts w:asciiTheme="minorHAnsi" w:hAnsiTheme="minorHAnsi"/>
          <w:sz w:val="20"/>
          <w:szCs w:val="20"/>
          <w:lang w:val="en-US"/>
        </w:rPr>
        <w:t>JTI</w:t>
      </w:r>
      <w:r w:rsidR="00C54E71">
        <w:rPr>
          <w:rFonts w:asciiTheme="minorHAnsi" w:hAnsiTheme="minorHAnsi"/>
          <w:sz w:val="20"/>
          <w:szCs w:val="20"/>
        </w:rPr>
        <w:t xml:space="preserve"> Россия</w:t>
      </w:r>
    </w:p>
    <w:p w14:paraId="481C7674" w14:textId="77777777" w:rsidR="00D96D8B" w:rsidRDefault="00D96D8B" w:rsidP="003840F7">
      <w:pPr>
        <w:pStyle w:val="xmsonormal"/>
        <w:numPr>
          <w:ilvl w:val="0"/>
          <w:numId w:val="2"/>
        </w:numPr>
        <w:spacing w:before="0" w:beforeAutospacing="0" w:after="0" w:afterAutospacing="0"/>
        <w:ind w:left="284" w:right="424" w:hanging="284"/>
        <w:jc w:val="both"/>
        <w:rPr>
          <w:rFonts w:asciiTheme="minorHAnsi" w:hAnsiTheme="minorHAnsi"/>
          <w:sz w:val="20"/>
          <w:szCs w:val="20"/>
        </w:rPr>
      </w:pPr>
      <w:r w:rsidRPr="00EB480E">
        <w:rPr>
          <w:rFonts w:asciiTheme="minorHAnsi" w:hAnsiTheme="minorHAnsi"/>
          <w:sz w:val="22"/>
          <w:szCs w:val="22"/>
        </w:rPr>
        <w:t xml:space="preserve">Ольга Владимировна </w:t>
      </w:r>
      <w:r w:rsidRPr="00EB480E">
        <w:rPr>
          <w:rFonts w:asciiTheme="minorHAnsi" w:hAnsiTheme="minorHAnsi"/>
          <w:b/>
          <w:sz w:val="22"/>
          <w:szCs w:val="22"/>
        </w:rPr>
        <w:t>Башкирова</w:t>
      </w:r>
      <w:r w:rsidR="00C54E71">
        <w:rPr>
          <w:rFonts w:asciiTheme="minorHAnsi" w:hAnsiTheme="minorHAnsi"/>
          <w:sz w:val="22"/>
          <w:szCs w:val="22"/>
        </w:rPr>
        <w:t xml:space="preserve">, </w:t>
      </w:r>
      <w:r w:rsidR="00C54E71">
        <w:rPr>
          <w:rFonts w:asciiTheme="minorHAnsi" w:hAnsiTheme="minorHAnsi"/>
          <w:sz w:val="20"/>
          <w:szCs w:val="20"/>
        </w:rPr>
        <w:t>Благотворительный фонд «РЕНОВА»</w:t>
      </w:r>
    </w:p>
    <w:p w14:paraId="06F92A51" w14:textId="5C2A6B93" w:rsidR="00477981" w:rsidRPr="00477981" w:rsidRDefault="00477981" w:rsidP="00477981">
      <w:pPr>
        <w:pStyle w:val="xmsonormal"/>
        <w:numPr>
          <w:ilvl w:val="0"/>
          <w:numId w:val="2"/>
        </w:numPr>
        <w:spacing w:before="0" w:beforeAutospacing="0" w:after="0" w:afterAutospacing="0"/>
        <w:ind w:left="284" w:right="424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EB480E">
        <w:rPr>
          <w:rFonts w:asciiTheme="minorHAnsi" w:hAnsiTheme="minorHAnsi"/>
          <w:sz w:val="22"/>
          <w:szCs w:val="22"/>
        </w:rPr>
        <w:t xml:space="preserve">Антон Юрьевич </w:t>
      </w:r>
      <w:r w:rsidRPr="00EB480E">
        <w:rPr>
          <w:rFonts w:asciiTheme="minorHAnsi" w:hAnsiTheme="minorHAnsi"/>
          <w:b/>
          <w:sz w:val="22"/>
          <w:szCs w:val="22"/>
        </w:rPr>
        <w:t>Белов</w:t>
      </w:r>
      <w:r w:rsidR="00007164">
        <w:rPr>
          <w:rFonts w:asciiTheme="minorHAnsi" w:hAnsiTheme="minorHAnsi"/>
          <w:i/>
          <w:sz w:val="22"/>
          <w:szCs w:val="22"/>
        </w:rPr>
        <w:t>,</w:t>
      </w:r>
      <w:r w:rsidR="00813534">
        <w:rPr>
          <w:rFonts w:asciiTheme="minorHAnsi" w:hAnsiTheme="minorHAnsi"/>
          <w:sz w:val="20"/>
          <w:szCs w:val="20"/>
          <w:shd w:val="clear" w:color="auto" w:fill="FFFFFF"/>
        </w:rPr>
        <w:t xml:space="preserve"> Музей</w:t>
      </w:r>
      <w:bookmarkStart w:id="0" w:name="_GoBack"/>
      <w:bookmarkEnd w:id="0"/>
      <w:r w:rsidRPr="00477981">
        <w:rPr>
          <w:rFonts w:asciiTheme="minorHAnsi" w:hAnsiTheme="minorHAnsi"/>
          <w:sz w:val="20"/>
          <w:szCs w:val="20"/>
          <w:shd w:val="clear" w:color="auto" w:fill="FFFFFF"/>
        </w:rPr>
        <w:t xml:space="preserve"> современного искусства </w:t>
      </w:r>
      <w:r w:rsidRPr="00477981">
        <w:rPr>
          <w:rFonts w:asciiTheme="minorHAnsi" w:hAnsiTheme="minorHAnsi"/>
          <w:i/>
          <w:sz w:val="20"/>
          <w:szCs w:val="20"/>
          <w:shd w:val="clear" w:color="auto" w:fill="FFFFFF"/>
        </w:rPr>
        <w:t>«</w:t>
      </w:r>
      <w:r w:rsidRPr="00477981">
        <w:rPr>
          <w:rStyle w:val="a3"/>
          <w:rFonts w:asciiTheme="minorHAnsi" w:hAnsiTheme="minorHAnsi"/>
          <w:i w:val="0"/>
          <w:sz w:val="20"/>
          <w:szCs w:val="20"/>
          <w:shd w:val="clear" w:color="auto" w:fill="FFFFFF"/>
        </w:rPr>
        <w:t>Гараж</w:t>
      </w:r>
      <w:r w:rsidRPr="00477981">
        <w:rPr>
          <w:rFonts w:asciiTheme="minorHAnsi" w:hAnsiTheme="minorHAnsi"/>
          <w:i/>
          <w:sz w:val="20"/>
          <w:szCs w:val="20"/>
          <w:shd w:val="clear" w:color="auto" w:fill="FFFFFF"/>
        </w:rPr>
        <w:t>»</w:t>
      </w:r>
      <w:r w:rsidRPr="00477981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</w:p>
    <w:p w14:paraId="1FD927AA" w14:textId="77777777" w:rsidR="00477981" w:rsidRPr="00477981" w:rsidRDefault="00477981" w:rsidP="00477981">
      <w:pPr>
        <w:pStyle w:val="xmsonormal"/>
        <w:numPr>
          <w:ilvl w:val="0"/>
          <w:numId w:val="2"/>
        </w:numPr>
        <w:spacing w:before="0" w:beforeAutospacing="0" w:after="0" w:afterAutospacing="0"/>
        <w:ind w:left="284" w:right="424" w:hanging="284"/>
        <w:jc w:val="both"/>
        <w:rPr>
          <w:rFonts w:asciiTheme="minorHAnsi" w:hAnsiTheme="minorHAnsi"/>
          <w:sz w:val="20"/>
          <w:szCs w:val="20"/>
        </w:rPr>
      </w:pPr>
      <w:r w:rsidRPr="00EB480E">
        <w:rPr>
          <w:rFonts w:asciiTheme="minorHAnsi" w:hAnsiTheme="minorHAnsi"/>
          <w:sz w:val="22"/>
          <w:szCs w:val="22"/>
        </w:rPr>
        <w:t xml:space="preserve">Наталья Владимировна </w:t>
      </w:r>
      <w:r w:rsidRPr="00EB480E">
        <w:rPr>
          <w:rFonts w:asciiTheme="minorHAnsi" w:hAnsiTheme="minorHAnsi"/>
          <w:b/>
          <w:sz w:val="22"/>
          <w:szCs w:val="22"/>
        </w:rPr>
        <w:t>Гончар</w:t>
      </w:r>
      <w:r w:rsidR="00C54E71">
        <w:rPr>
          <w:rFonts w:asciiTheme="minorHAnsi" w:hAnsiTheme="minorHAnsi"/>
          <w:i/>
          <w:sz w:val="22"/>
          <w:szCs w:val="22"/>
        </w:rPr>
        <w:t xml:space="preserve">, </w:t>
      </w:r>
      <w:r w:rsidRPr="00477981">
        <w:rPr>
          <w:rFonts w:asciiTheme="minorHAnsi" w:hAnsiTheme="minorHAnsi"/>
          <w:sz w:val="20"/>
          <w:szCs w:val="20"/>
        </w:rPr>
        <w:t xml:space="preserve">«Сахалин </w:t>
      </w:r>
      <w:proofErr w:type="spellStart"/>
      <w:r w:rsidRPr="00477981">
        <w:rPr>
          <w:rFonts w:asciiTheme="minorHAnsi" w:hAnsiTheme="minorHAnsi"/>
          <w:sz w:val="20"/>
          <w:szCs w:val="20"/>
        </w:rPr>
        <w:t>Э</w:t>
      </w:r>
      <w:r w:rsidR="00C54E71">
        <w:rPr>
          <w:rFonts w:asciiTheme="minorHAnsi" w:hAnsiTheme="minorHAnsi"/>
          <w:sz w:val="20"/>
          <w:szCs w:val="20"/>
        </w:rPr>
        <w:t>нерджи</w:t>
      </w:r>
      <w:proofErr w:type="spellEnd"/>
      <w:r w:rsidR="00C54E7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54E71">
        <w:rPr>
          <w:rFonts w:asciiTheme="minorHAnsi" w:hAnsiTheme="minorHAnsi"/>
          <w:sz w:val="20"/>
          <w:szCs w:val="20"/>
        </w:rPr>
        <w:t>Инвестмент</w:t>
      </w:r>
      <w:proofErr w:type="spellEnd"/>
      <w:r w:rsidR="00C54E71">
        <w:rPr>
          <w:rFonts w:asciiTheme="minorHAnsi" w:hAnsiTheme="minorHAnsi"/>
          <w:sz w:val="20"/>
          <w:szCs w:val="20"/>
        </w:rPr>
        <w:t xml:space="preserve"> Компани Лтд.»</w:t>
      </w:r>
    </w:p>
    <w:p w14:paraId="68D36E1C" w14:textId="77777777" w:rsidR="00512C63" w:rsidRPr="00477981" w:rsidRDefault="00512C63" w:rsidP="00512C63">
      <w:pPr>
        <w:pStyle w:val="xmsonormal"/>
        <w:numPr>
          <w:ilvl w:val="0"/>
          <w:numId w:val="2"/>
        </w:numPr>
        <w:spacing w:before="0" w:beforeAutospacing="0" w:after="0" w:afterAutospacing="0"/>
        <w:ind w:left="284" w:right="424" w:hanging="284"/>
        <w:jc w:val="both"/>
        <w:rPr>
          <w:rFonts w:asciiTheme="minorHAnsi" w:hAnsiTheme="minorHAnsi"/>
          <w:sz w:val="20"/>
          <w:szCs w:val="20"/>
        </w:rPr>
      </w:pPr>
      <w:r w:rsidRPr="00EB480E">
        <w:rPr>
          <w:rFonts w:asciiTheme="minorHAnsi" w:hAnsiTheme="minorHAnsi"/>
          <w:sz w:val="22"/>
          <w:szCs w:val="22"/>
        </w:rPr>
        <w:t>Юлия Борисовна</w:t>
      </w:r>
      <w:r w:rsidRPr="00EB480E">
        <w:rPr>
          <w:rFonts w:asciiTheme="minorHAnsi" w:hAnsiTheme="minorHAnsi"/>
          <w:b/>
          <w:sz w:val="22"/>
          <w:szCs w:val="22"/>
        </w:rPr>
        <w:t xml:space="preserve"> Мазанова</w:t>
      </w:r>
      <w:r w:rsidR="00C54E71">
        <w:rPr>
          <w:rFonts w:asciiTheme="minorHAnsi" w:hAnsiTheme="minorHAnsi"/>
          <w:i/>
          <w:sz w:val="22"/>
          <w:szCs w:val="22"/>
        </w:rPr>
        <w:t xml:space="preserve">, </w:t>
      </w:r>
      <w:r w:rsidR="00C54E71">
        <w:rPr>
          <w:rFonts w:asciiTheme="minorHAnsi" w:hAnsiTheme="minorHAnsi"/>
          <w:sz w:val="20"/>
          <w:szCs w:val="20"/>
        </w:rPr>
        <w:t>УК «</w:t>
      </w:r>
      <w:proofErr w:type="spellStart"/>
      <w:r w:rsidR="00C54E71">
        <w:rPr>
          <w:rFonts w:asciiTheme="minorHAnsi" w:hAnsiTheme="minorHAnsi"/>
          <w:sz w:val="20"/>
          <w:szCs w:val="20"/>
        </w:rPr>
        <w:t>Металлоинвест</w:t>
      </w:r>
      <w:proofErr w:type="spellEnd"/>
      <w:r w:rsidR="00C54E71">
        <w:rPr>
          <w:rFonts w:asciiTheme="minorHAnsi" w:hAnsiTheme="minorHAnsi"/>
          <w:sz w:val="20"/>
          <w:szCs w:val="20"/>
        </w:rPr>
        <w:t>»</w:t>
      </w:r>
    </w:p>
    <w:p w14:paraId="123421B5" w14:textId="77777777" w:rsidR="00512C63" w:rsidRPr="00477981" w:rsidRDefault="00512C63" w:rsidP="00512C63">
      <w:pPr>
        <w:pStyle w:val="xmsonormal"/>
        <w:numPr>
          <w:ilvl w:val="0"/>
          <w:numId w:val="2"/>
        </w:numPr>
        <w:spacing w:before="0" w:beforeAutospacing="0" w:after="0" w:afterAutospacing="0"/>
        <w:ind w:left="284" w:right="424" w:hanging="284"/>
        <w:jc w:val="both"/>
        <w:rPr>
          <w:rFonts w:asciiTheme="minorHAnsi" w:hAnsiTheme="minorHAnsi"/>
          <w:sz w:val="20"/>
          <w:szCs w:val="20"/>
        </w:rPr>
      </w:pPr>
      <w:r w:rsidRPr="00EB480E">
        <w:rPr>
          <w:rFonts w:asciiTheme="minorHAnsi" w:hAnsiTheme="minorHAnsi"/>
          <w:sz w:val="22"/>
          <w:szCs w:val="22"/>
        </w:rPr>
        <w:t xml:space="preserve">Оксана Ивановна </w:t>
      </w:r>
      <w:proofErr w:type="spellStart"/>
      <w:r w:rsidRPr="00EB480E">
        <w:rPr>
          <w:rFonts w:asciiTheme="minorHAnsi" w:hAnsiTheme="minorHAnsi"/>
          <w:b/>
          <w:sz w:val="22"/>
          <w:szCs w:val="22"/>
        </w:rPr>
        <w:t>Орачева</w:t>
      </w:r>
      <w:proofErr w:type="spellEnd"/>
      <w:r w:rsidR="00C54E71">
        <w:rPr>
          <w:rFonts w:asciiTheme="minorHAnsi" w:hAnsiTheme="minorHAnsi"/>
          <w:b/>
          <w:sz w:val="22"/>
          <w:szCs w:val="22"/>
        </w:rPr>
        <w:t xml:space="preserve">, </w:t>
      </w:r>
      <w:r w:rsidRPr="00477981">
        <w:rPr>
          <w:rFonts w:asciiTheme="minorHAnsi" w:hAnsiTheme="minorHAnsi"/>
          <w:sz w:val="20"/>
          <w:szCs w:val="20"/>
        </w:rPr>
        <w:t>Благо</w:t>
      </w:r>
      <w:r w:rsidR="00C54E71">
        <w:rPr>
          <w:rFonts w:asciiTheme="minorHAnsi" w:hAnsiTheme="minorHAnsi"/>
          <w:sz w:val="20"/>
          <w:szCs w:val="20"/>
        </w:rPr>
        <w:t>творительный фонд В. Потанина</w:t>
      </w:r>
    </w:p>
    <w:p w14:paraId="74FDE80E" w14:textId="77777777" w:rsidR="00D96D8B" w:rsidRDefault="00D96D8B" w:rsidP="00512C63">
      <w:pPr>
        <w:pStyle w:val="xmsonormal"/>
        <w:numPr>
          <w:ilvl w:val="0"/>
          <w:numId w:val="2"/>
        </w:numPr>
        <w:spacing w:before="0" w:beforeAutospacing="0" w:after="0" w:afterAutospacing="0"/>
        <w:ind w:left="284" w:right="424" w:hanging="284"/>
        <w:jc w:val="both"/>
        <w:rPr>
          <w:rFonts w:asciiTheme="minorHAnsi" w:hAnsiTheme="minorHAnsi"/>
          <w:sz w:val="20"/>
          <w:szCs w:val="20"/>
        </w:rPr>
      </w:pPr>
      <w:r w:rsidRPr="00512C63">
        <w:rPr>
          <w:rFonts w:asciiTheme="minorHAnsi" w:hAnsiTheme="minorHAnsi"/>
          <w:iCs/>
          <w:sz w:val="22"/>
          <w:szCs w:val="22"/>
        </w:rPr>
        <w:t>Наталья Анатольевна</w:t>
      </w:r>
      <w:r w:rsidRPr="00512C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2C63">
        <w:rPr>
          <w:rFonts w:asciiTheme="minorHAnsi" w:hAnsiTheme="minorHAnsi"/>
          <w:b/>
          <w:iCs/>
          <w:sz w:val="22"/>
          <w:szCs w:val="22"/>
        </w:rPr>
        <w:t>Поппель</w:t>
      </w:r>
      <w:proofErr w:type="spellEnd"/>
      <w:r w:rsidR="00C54E71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C54E71">
        <w:rPr>
          <w:rFonts w:asciiTheme="minorHAnsi" w:hAnsiTheme="minorHAnsi"/>
          <w:sz w:val="20"/>
          <w:szCs w:val="20"/>
        </w:rPr>
        <w:t>АО «Северсталь менеджмент»</w:t>
      </w:r>
    </w:p>
    <w:p w14:paraId="4BBC4FFB" w14:textId="77777777" w:rsidR="00C54E71" w:rsidRPr="00512C63" w:rsidRDefault="00C54E71" w:rsidP="00C54E71">
      <w:pPr>
        <w:pStyle w:val="xmsonormal"/>
        <w:spacing w:before="0" w:beforeAutospacing="0" w:after="0" w:afterAutospacing="0"/>
        <w:ind w:left="284" w:right="424"/>
        <w:jc w:val="both"/>
        <w:rPr>
          <w:rFonts w:asciiTheme="minorHAnsi" w:hAnsiTheme="minorHAnsi"/>
          <w:sz w:val="20"/>
          <w:szCs w:val="20"/>
        </w:rPr>
      </w:pPr>
    </w:p>
    <w:p w14:paraId="1255236F" w14:textId="77777777" w:rsidR="00EB480E" w:rsidRPr="00512C63" w:rsidRDefault="00EB480E" w:rsidP="003840F7">
      <w:pPr>
        <w:spacing w:after="0" w:line="240" w:lineRule="auto"/>
        <w:ind w:right="424"/>
        <w:jc w:val="both"/>
        <w:rPr>
          <w:rFonts w:asciiTheme="minorHAnsi" w:eastAsia="Times New Roman" w:hAnsiTheme="minorHAnsi"/>
          <w:b/>
          <w:noProof/>
          <w:color w:val="FF0000"/>
          <w:sz w:val="10"/>
          <w:szCs w:val="10"/>
          <w:lang w:eastAsia="ru-RU"/>
        </w:rPr>
      </w:pPr>
    </w:p>
    <w:p w14:paraId="673D053B" w14:textId="77777777" w:rsidR="00C54E71" w:rsidRDefault="00EB480E" w:rsidP="003840F7">
      <w:pPr>
        <w:pStyle w:val="a5"/>
        <w:spacing w:before="0" w:beforeAutospacing="0" w:after="0" w:afterAutospacing="0"/>
        <w:ind w:right="424"/>
        <w:jc w:val="both"/>
        <w:rPr>
          <w:rFonts w:asciiTheme="minorHAnsi" w:hAnsiTheme="minorHAnsi"/>
          <w:noProof/>
          <w:sz w:val="22"/>
          <w:szCs w:val="22"/>
        </w:rPr>
      </w:pPr>
      <w:r w:rsidRPr="006048EE">
        <w:rPr>
          <w:rFonts w:asciiTheme="minorHAnsi" w:hAnsiTheme="minorHAnsi"/>
          <w:b/>
          <w:noProof/>
          <w:color w:val="FF0000"/>
          <w:sz w:val="22"/>
          <w:szCs w:val="22"/>
        </w:rPr>
        <w:t>С 13:00</w:t>
      </w:r>
      <w:r w:rsidRPr="006048EE">
        <w:rPr>
          <w:rFonts w:asciiTheme="minorHAnsi" w:hAnsiTheme="minorHAnsi"/>
          <w:noProof/>
          <w:sz w:val="22"/>
          <w:szCs w:val="22"/>
        </w:rPr>
        <w:t xml:space="preserve"> - </w:t>
      </w:r>
      <w:r w:rsidR="005E322D" w:rsidRPr="006048EE">
        <w:rPr>
          <w:rFonts w:asciiTheme="minorHAnsi" w:hAnsiTheme="minorHAnsi"/>
          <w:b/>
          <w:noProof/>
          <w:sz w:val="22"/>
          <w:szCs w:val="22"/>
        </w:rPr>
        <w:t>обзорная экскурсия по кампусу</w:t>
      </w:r>
      <w:r w:rsidR="005E322D" w:rsidRPr="006048EE">
        <w:rPr>
          <w:rFonts w:asciiTheme="minorHAnsi" w:hAnsiTheme="minorHAnsi"/>
          <w:noProof/>
          <w:sz w:val="22"/>
          <w:szCs w:val="22"/>
        </w:rPr>
        <w:t xml:space="preserve"> в сопровождении студентов-волонтеров</w:t>
      </w:r>
      <w:r w:rsidRPr="006048EE">
        <w:rPr>
          <w:rFonts w:asciiTheme="minorHAnsi" w:hAnsiTheme="minorHAnsi"/>
          <w:noProof/>
          <w:sz w:val="22"/>
          <w:szCs w:val="22"/>
        </w:rPr>
        <w:t>. Вы п</w:t>
      </w:r>
      <w:r w:rsidR="005E322D" w:rsidRPr="006048EE">
        <w:rPr>
          <w:rFonts w:asciiTheme="minorHAnsi" w:hAnsiTheme="minorHAnsi"/>
          <w:sz w:val="22"/>
          <w:szCs w:val="22"/>
        </w:rPr>
        <w:t>ознакомитесь с его историей, посетите</w:t>
      </w:r>
      <w:r w:rsidR="003F048E" w:rsidRPr="006048EE">
        <w:rPr>
          <w:rFonts w:asciiTheme="minorHAnsi" w:hAnsiTheme="minorHAnsi"/>
          <w:sz w:val="22"/>
          <w:szCs w:val="22"/>
        </w:rPr>
        <w:t xml:space="preserve"> отреставрированные и в</w:t>
      </w:r>
      <w:r w:rsidR="005E322D" w:rsidRPr="006048EE">
        <w:rPr>
          <w:rFonts w:asciiTheme="minorHAnsi" w:hAnsiTheme="minorHAnsi"/>
          <w:sz w:val="22"/>
          <w:szCs w:val="22"/>
        </w:rPr>
        <w:t>новь отстроенные корпуса, узнаете</w:t>
      </w:r>
      <w:r w:rsidR="003F048E" w:rsidRPr="006048EE">
        <w:rPr>
          <w:rFonts w:asciiTheme="minorHAnsi" w:hAnsiTheme="minorHAnsi"/>
          <w:sz w:val="22"/>
          <w:szCs w:val="22"/>
        </w:rPr>
        <w:t xml:space="preserve"> о новых технологиях, применяемых в обучении.</w:t>
      </w:r>
      <w:r w:rsidR="005E322D" w:rsidRPr="006048EE">
        <w:rPr>
          <w:rFonts w:asciiTheme="minorHAnsi" w:hAnsiTheme="minorHAnsi"/>
          <w:noProof/>
          <w:sz w:val="22"/>
          <w:szCs w:val="22"/>
        </w:rPr>
        <w:t xml:space="preserve"> </w:t>
      </w:r>
      <w:r w:rsidRPr="006048EE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2AFE9335" w14:textId="77777777" w:rsidR="00C54E71" w:rsidRDefault="006048EE" w:rsidP="003840F7">
      <w:pPr>
        <w:pStyle w:val="a5"/>
        <w:spacing w:before="0" w:beforeAutospacing="0" w:after="0" w:afterAutospacing="0"/>
        <w:ind w:right="4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Pr="006048EE">
        <w:rPr>
          <w:rFonts w:asciiTheme="minorHAnsi" w:hAnsiTheme="minorHAnsi"/>
          <w:sz w:val="22"/>
          <w:szCs w:val="22"/>
        </w:rPr>
        <w:t>Михайловская дача</w:t>
      </w:r>
      <w:r>
        <w:rPr>
          <w:rFonts w:asciiTheme="minorHAnsi" w:hAnsiTheme="minorHAnsi"/>
          <w:sz w:val="22"/>
          <w:szCs w:val="22"/>
        </w:rPr>
        <w:t>»</w:t>
      </w:r>
      <w:r w:rsidRPr="006048EE">
        <w:rPr>
          <w:rFonts w:asciiTheme="minorHAnsi" w:hAnsiTheme="minorHAnsi"/>
          <w:sz w:val="22"/>
          <w:szCs w:val="22"/>
        </w:rPr>
        <w:t xml:space="preserve"> - уникальное историческое место, сочетающее классическую архитектуру и инновации, природный парк и передовые технологии.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3622BE1" w14:textId="77777777" w:rsidR="00C54E71" w:rsidRDefault="006048EE" w:rsidP="003840F7">
      <w:pPr>
        <w:pStyle w:val="a5"/>
        <w:spacing w:before="0" w:beforeAutospacing="0" w:after="0" w:afterAutospacing="0"/>
        <w:ind w:right="4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 2015 году, когда </w:t>
      </w:r>
      <w:r w:rsidRPr="006048EE">
        <w:rPr>
          <w:rFonts w:asciiTheme="minorHAnsi" w:hAnsiTheme="minorHAnsi"/>
          <w:sz w:val="22"/>
          <w:szCs w:val="22"/>
        </w:rPr>
        <w:t>дворцово-парковому ансамблю «Миха</w:t>
      </w:r>
      <w:r>
        <w:rPr>
          <w:rFonts w:asciiTheme="minorHAnsi" w:hAnsiTheme="minorHAnsi"/>
          <w:sz w:val="22"/>
          <w:szCs w:val="22"/>
        </w:rPr>
        <w:t>й</w:t>
      </w:r>
      <w:r w:rsidRPr="006048EE">
        <w:rPr>
          <w:rFonts w:asciiTheme="minorHAnsi" w:hAnsiTheme="minorHAnsi"/>
          <w:sz w:val="22"/>
          <w:szCs w:val="22"/>
        </w:rPr>
        <w:t>ловская дача»</w:t>
      </w:r>
      <w:r>
        <w:rPr>
          <w:rFonts w:asciiTheme="minorHAnsi" w:hAnsiTheme="minorHAnsi"/>
          <w:sz w:val="22"/>
          <w:szCs w:val="22"/>
        </w:rPr>
        <w:t xml:space="preserve"> исполнилось 165 лет, здесь начался первый учебный год студентов-бакалавров по направлению «Менеджмент». </w:t>
      </w:r>
    </w:p>
    <w:p w14:paraId="7644F53C" w14:textId="7A4073AC" w:rsidR="00C54E71" w:rsidRDefault="00512C63" w:rsidP="00C17454">
      <w:pPr>
        <w:pStyle w:val="a5"/>
        <w:spacing w:before="0" w:beforeAutospacing="0" w:after="0" w:afterAutospacing="0"/>
        <w:ind w:right="424"/>
        <w:jc w:val="both"/>
        <w:rPr>
          <w:rFonts w:asciiTheme="minorHAnsi" w:hAnsiTheme="minorHAnsi"/>
          <w:sz w:val="22"/>
          <w:szCs w:val="22"/>
        </w:rPr>
      </w:pPr>
      <w:r w:rsidRPr="006048EE">
        <w:rPr>
          <w:rFonts w:asciiTheme="minorHAnsi" w:hAnsiTheme="minorHAnsi"/>
          <w:noProof/>
          <w:sz w:val="22"/>
          <w:szCs w:val="22"/>
        </w:rPr>
        <w:t xml:space="preserve">В кампусе для вас открыты кафе и столовая. </w:t>
      </w:r>
      <w:r w:rsidRPr="006048EE">
        <w:rPr>
          <w:rFonts w:asciiTheme="minorHAnsi" w:hAnsiTheme="minorHAnsi"/>
          <w:sz w:val="22"/>
          <w:szCs w:val="22"/>
        </w:rPr>
        <w:t> </w:t>
      </w:r>
    </w:p>
    <w:p w14:paraId="15A27424" w14:textId="77777777" w:rsidR="00C17454" w:rsidRPr="00C17454" w:rsidRDefault="00C17454" w:rsidP="00C17454">
      <w:pPr>
        <w:pStyle w:val="a5"/>
        <w:spacing w:before="0" w:beforeAutospacing="0" w:after="0" w:afterAutospacing="0"/>
        <w:ind w:right="424"/>
        <w:jc w:val="both"/>
        <w:rPr>
          <w:rFonts w:asciiTheme="minorHAnsi" w:hAnsiTheme="minorHAnsi"/>
          <w:sz w:val="22"/>
          <w:szCs w:val="22"/>
        </w:rPr>
      </w:pPr>
    </w:p>
    <w:p w14:paraId="4E8108AA" w14:textId="77777777" w:rsidR="00EB480E" w:rsidRPr="00512C63" w:rsidRDefault="00C54E71" w:rsidP="003840F7">
      <w:pPr>
        <w:spacing w:after="0" w:line="240" w:lineRule="auto"/>
        <w:ind w:right="424"/>
        <w:jc w:val="both"/>
        <w:rPr>
          <w:rFonts w:asciiTheme="minorHAnsi" w:eastAsia="Times New Roman" w:hAnsiTheme="minorHAnsi"/>
          <w:noProof/>
          <w:lang w:eastAsia="ru-RU"/>
        </w:rPr>
      </w:pPr>
      <w:r>
        <w:rPr>
          <w:rFonts w:asciiTheme="minorHAnsi" w:hAnsiTheme="minorHAnsi"/>
          <w:b/>
        </w:rPr>
        <w:t xml:space="preserve">Подробная информация об этом и других мероприятиях </w:t>
      </w:r>
      <w:r w:rsidR="006048EE" w:rsidRPr="00512C63">
        <w:rPr>
          <w:rFonts w:asciiTheme="minorHAnsi" w:hAnsiTheme="minorHAnsi"/>
          <w:b/>
        </w:rPr>
        <w:t xml:space="preserve">секции «Образование» </w:t>
      </w:r>
      <w:proofErr w:type="spellStart"/>
      <w:r w:rsidR="006048EE" w:rsidRPr="00512C63">
        <w:rPr>
          <w:rFonts w:asciiTheme="minorHAnsi" w:hAnsiTheme="minorHAnsi"/>
          <w:b/>
        </w:rPr>
        <w:t>СПбМКФ</w:t>
      </w:r>
      <w:proofErr w:type="spellEnd"/>
      <w:r>
        <w:rPr>
          <w:rFonts w:asciiTheme="minorHAnsi" w:hAnsiTheme="minorHAnsi"/>
          <w:b/>
        </w:rPr>
        <w:t xml:space="preserve"> на сайте секции </w:t>
      </w:r>
      <w:hyperlink r:id="rId10" w:history="1">
        <w:r w:rsidR="00EB480E" w:rsidRPr="00512C63">
          <w:rPr>
            <w:rStyle w:val="a4"/>
            <w:rFonts w:asciiTheme="minorHAnsi" w:eastAsia="Times New Roman" w:hAnsiTheme="minorHAnsi"/>
            <w:b/>
            <w:noProof/>
            <w:lang w:val="en-US" w:eastAsia="ru-RU"/>
          </w:rPr>
          <w:t>http</w:t>
        </w:r>
        <w:r w:rsidR="00EB480E" w:rsidRPr="00512C63">
          <w:rPr>
            <w:rStyle w:val="a4"/>
            <w:rFonts w:asciiTheme="minorHAnsi" w:eastAsia="Times New Roman" w:hAnsiTheme="minorHAnsi"/>
            <w:b/>
            <w:noProof/>
            <w:lang w:eastAsia="ru-RU"/>
          </w:rPr>
          <w:t>://</w:t>
        </w:r>
        <w:r w:rsidR="00EB480E" w:rsidRPr="00512C63">
          <w:rPr>
            <w:rStyle w:val="a4"/>
            <w:rFonts w:asciiTheme="minorHAnsi" w:eastAsia="Times New Roman" w:hAnsiTheme="minorHAnsi"/>
            <w:b/>
            <w:noProof/>
            <w:lang w:val="en-US" w:eastAsia="ru-RU"/>
          </w:rPr>
          <w:t>culturalforum</w:t>
        </w:r>
        <w:r w:rsidR="00EB480E" w:rsidRPr="00512C63">
          <w:rPr>
            <w:rStyle w:val="a4"/>
            <w:rFonts w:asciiTheme="minorHAnsi" w:eastAsia="Times New Roman" w:hAnsiTheme="minorHAnsi"/>
            <w:b/>
            <w:noProof/>
            <w:lang w:eastAsia="ru-RU"/>
          </w:rPr>
          <w:t>.</w:t>
        </w:r>
        <w:r w:rsidR="00EB480E" w:rsidRPr="00512C63">
          <w:rPr>
            <w:rStyle w:val="a4"/>
            <w:rFonts w:asciiTheme="minorHAnsi" w:eastAsia="Times New Roman" w:hAnsiTheme="minorHAnsi"/>
            <w:b/>
            <w:noProof/>
            <w:lang w:val="en-US" w:eastAsia="ru-RU"/>
          </w:rPr>
          <w:t>spbu</w:t>
        </w:r>
        <w:r w:rsidR="00EB480E" w:rsidRPr="00512C63">
          <w:rPr>
            <w:rStyle w:val="a4"/>
            <w:rFonts w:asciiTheme="minorHAnsi" w:eastAsia="Times New Roman" w:hAnsiTheme="minorHAnsi"/>
            <w:b/>
            <w:noProof/>
            <w:lang w:eastAsia="ru-RU"/>
          </w:rPr>
          <w:t>.</w:t>
        </w:r>
        <w:r w:rsidR="00EB480E" w:rsidRPr="00512C63">
          <w:rPr>
            <w:rStyle w:val="a4"/>
            <w:rFonts w:asciiTheme="minorHAnsi" w:eastAsia="Times New Roman" w:hAnsiTheme="minorHAnsi"/>
            <w:b/>
            <w:noProof/>
            <w:lang w:val="en-US" w:eastAsia="ru-RU"/>
          </w:rPr>
          <w:t>ru</w:t>
        </w:r>
      </w:hyperlink>
      <w:r w:rsidR="00512C63">
        <w:rPr>
          <w:rFonts w:asciiTheme="minorHAnsi" w:hAnsiTheme="minorHAnsi"/>
          <w:b/>
          <w:noProof/>
        </w:rPr>
        <w:t xml:space="preserve">            </w:t>
      </w:r>
      <w:r w:rsidR="00512C63" w:rsidRPr="00512C63">
        <w:rPr>
          <w:rFonts w:asciiTheme="minorHAnsi" w:eastAsia="Times New Roman" w:hAnsiTheme="minorHAnsi"/>
          <w:noProof/>
          <w:lang w:eastAsia="ru-RU"/>
        </w:rPr>
        <w:t xml:space="preserve">(812) </w:t>
      </w:r>
      <w:r w:rsidR="00512C63">
        <w:rPr>
          <w:rFonts w:asciiTheme="minorHAnsi" w:eastAsia="Times New Roman" w:hAnsiTheme="minorHAnsi"/>
          <w:noProof/>
          <w:lang w:eastAsia="ru-RU"/>
        </w:rPr>
        <w:t>3636 044</w:t>
      </w:r>
    </w:p>
    <w:sectPr w:rsidR="00EB480E" w:rsidRPr="00512C63" w:rsidSect="00C174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170"/>
    <w:multiLevelType w:val="hybridMultilevel"/>
    <w:tmpl w:val="8E0C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E132E"/>
    <w:multiLevelType w:val="multilevel"/>
    <w:tmpl w:val="0F5E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A3"/>
    <w:rsid w:val="00004E7D"/>
    <w:rsid w:val="00007164"/>
    <w:rsid w:val="000D64F2"/>
    <w:rsid w:val="0016720F"/>
    <w:rsid w:val="001F12C4"/>
    <w:rsid w:val="00360E76"/>
    <w:rsid w:val="00383D42"/>
    <w:rsid w:val="003840F7"/>
    <w:rsid w:val="003E2822"/>
    <w:rsid w:val="003F048E"/>
    <w:rsid w:val="00477981"/>
    <w:rsid w:val="00485359"/>
    <w:rsid w:val="00497F0E"/>
    <w:rsid w:val="004D346F"/>
    <w:rsid w:val="00512C63"/>
    <w:rsid w:val="005A30A8"/>
    <w:rsid w:val="005E322D"/>
    <w:rsid w:val="006048EE"/>
    <w:rsid w:val="006B621C"/>
    <w:rsid w:val="006C2B9C"/>
    <w:rsid w:val="006F0206"/>
    <w:rsid w:val="00722A05"/>
    <w:rsid w:val="007A6A80"/>
    <w:rsid w:val="00813534"/>
    <w:rsid w:val="00872A1C"/>
    <w:rsid w:val="008B336B"/>
    <w:rsid w:val="00955ECD"/>
    <w:rsid w:val="00A7724E"/>
    <w:rsid w:val="00A93D0F"/>
    <w:rsid w:val="00BD5CEE"/>
    <w:rsid w:val="00C17454"/>
    <w:rsid w:val="00C51976"/>
    <w:rsid w:val="00C54E71"/>
    <w:rsid w:val="00CC5A5F"/>
    <w:rsid w:val="00D96D8B"/>
    <w:rsid w:val="00DB1E54"/>
    <w:rsid w:val="00DE1CA3"/>
    <w:rsid w:val="00EB480E"/>
    <w:rsid w:val="00FA5215"/>
    <w:rsid w:val="00FC4A7F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2E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6F020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0E76"/>
    <w:rPr>
      <w:i/>
      <w:iCs/>
    </w:rPr>
  </w:style>
  <w:style w:type="paragraph" w:customStyle="1" w:styleId="xmsonormal">
    <w:name w:val="x_msonormal"/>
    <w:basedOn w:val="a"/>
    <w:rsid w:val="00D96D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206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F02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02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2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2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048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6F020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0E76"/>
    <w:rPr>
      <w:i/>
      <w:iCs/>
    </w:rPr>
  </w:style>
  <w:style w:type="paragraph" w:customStyle="1" w:styleId="xmsonormal">
    <w:name w:val="x_msonormal"/>
    <w:basedOn w:val="a"/>
    <w:rsid w:val="00D96D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206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F02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02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2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2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048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hyperlink" Target="http://culturalforum.spbu.ru/index.php/component/rsform/form/7-diskussionnaya-panel-blagotvoritelnost-v-kulture" TargetMode="External"/><Relationship Id="rId10" Type="http://schemas.openxmlformats.org/officeDocument/2006/relationships/hyperlink" Target="http://culturalforum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l.tihomirova</dc:creator>
  <cp:lastModifiedBy>Юлия Ильиных</cp:lastModifiedBy>
  <cp:revision>3</cp:revision>
  <dcterms:created xsi:type="dcterms:W3CDTF">2015-12-09T14:41:00Z</dcterms:created>
  <dcterms:modified xsi:type="dcterms:W3CDTF">2015-12-09T15:22:00Z</dcterms:modified>
</cp:coreProperties>
</file>