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29" w:rsidRDefault="002C5C29" w:rsidP="0064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270" w:rsidRPr="00840691" w:rsidRDefault="00C2290B" w:rsidP="00840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40270" w:rsidRPr="00640270">
        <w:rPr>
          <w:rFonts w:ascii="Times New Roman" w:hAnsi="Times New Roman" w:cs="Times New Roman"/>
          <w:b/>
          <w:sz w:val="24"/>
          <w:szCs w:val="24"/>
        </w:rPr>
        <w:t>туденческий конкурс «Россия и США: шаг навстречу»</w:t>
      </w:r>
    </w:p>
    <w:p w:rsidR="00640270" w:rsidRPr="00640270" w:rsidRDefault="00CA2A96" w:rsidP="006402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A96">
        <w:rPr>
          <w:rFonts w:ascii="Times New Roman" w:hAnsi="Times New Roman" w:cs="Times New Roman"/>
          <w:i/>
          <w:sz w:val="24"/>
          <w:szCs w:val="24"/>
        </w:rPr>
        <w:t>Ассоциаци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A2A96">
        <w:rPr>
          <w:rFonts w:ascii="Times New Roman" w:hAnsi="Times New Roman" w:cs="Times New Roman"/>
          <w:i/>
          <w:sz w:val="24"/>
          <w:szCs w:val="24"/>
        </w:rPr>
        <w:t xml:space="preserve"> ведущих университетов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CA2A96">
        <w:rPr>
          <w:rFonts w:ascii="Times New Roman" w:hAnsi="Times New Roman" w:cs="Times New Roman"/>
          <w:i/>
          <w:sz w:val="24"/>
          <w:szCs w:val="24"/>
        </w:rPr>
        <w:t xml:space="preserve"> Совет ректоров вузов Санкт-Петербурга и Ленинградской области </w:t>
      </w:r>
      <w:r w:rsidR="00640270" w:rsidRPr="00640270">
        <w:rPr>
          <w:rFonts w:ascii="Times New Roman" w:hAnsi="Times New Roman" w:cs="Times New Roman"/>
          <w:i/>
          <w:sz w:val="24"/>
          <w:szCs w:val="24"/>
        </w:rPr>
        <w:t>при поддержке ТАСС провод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640270" w:rsidRPr="00640270">
        <w:rPr>
          <w:rFonts w:ascii="Times New Roman" w:hAnsi="Times New Roman" w:cs="Times New Roman"/>
          <w:i/>
          <w:sz w:val="24"/>
          <w:szCs w:val="24"/>
        </w:rPr>
        <w:t xml:space="preserve">т международный </w:t>
      </w:r>
      <w:r w:rsidR="00F455F7">
        <w:rPr>
          <w:rFonts w:ascii="Times New Roman" w:hAnsi="Times New Roman" w:cs="Times New Roman"/>
          <w:i/>
          <w:sz w:val="24"/>
          <w:szCs w:val="24"/>
        </w:rPr>
        <w:t>студенческий</w:t>
      </w:r>
      <w:r w:rsidR="00640270" w:rsidRPr="00640270">
        <w:rPr>
          <w:rFonts w:ascii="Times New Roman" w:hAnsi="Times New Roman" w:cs="Times New Roman"/>
          <w:i/>
          <w:sz w:val="24"/>
          <w:szCs w:val="24"/>
        </w:rPr>
        <w:t xml:space="preserve"> конкурс «Россия и США: шаг навстречу». </w:t>
      </w:r>
    </w:p>
    <w:p w:rsidR="00831FE7" w:rsidRDefault="00640270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70">
        <w:rPr>
          <w:rFonts w:ascii="Times New Roman" w:hAnsi="Times New Roman" w:cs="Times New Roman"/>
          <w:sz w:val="24"/>
          <w:szCs w:val="24"/>
        </w:rPr>
        <w:t>В рамках творческого состязания члены экспертного жюри оценят фот</w:t>
      </w:r>
      <w:proofErr w:type="gramStart"/>
      <w:r w:rsidRPr="006402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0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0270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Pr="00640270">
        <w:rPr>
          <w:rFonts w:ascii="Times New Roman" w:hAnsi="Times New Roman" w:cs="Times New Roman"/>
          <w:sz w:val="24"/>
          <w:szCs w:val="24"/>
        </w:rPr>
        <w:t xml:space="preserve">, а также эссе, посвященные </w:t>
      </w:r>
      <w:r w:rsidR="00F455F7">
        <w:rPr>
          <w:rFonts w:ascii="Times New Roman" w:hAnsi="Times New Roman" w:cs="Times New Roman"/>
          <w:sz w:val="24"/>
          <w:szCs w:val="24"/>
        </w:rPr>
        <w:t>отношениям двух стран.</w:t>
      </w:r>
      <w:r w:rsidRPr="00640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Специальная номинация конкурса – «Л</w:t>
      </w:r>
      <w:r w:rsidRPr="00640270">
        <w:rPr>
          <w:rFonts w:ascii="Times New Roman" w:hAnsi="Times New Roman" w:cs="Times New Roman"/>
          <w:sz w:val="24"/>
          <w:szCs w:val="24"/>
        </w:rPr>
        <w:t>учшая работа, посвященная 75-летию окончания Второй мировой войны (Великой Отечественной войны)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0270">
        <w:rPr>
          <w:rFonts w:ascii="Times New Roman" w:hAnsi="Times New Roman" w:cs="Times New Roman"/>
          <w:sz w:val="24"/>
          <w:szCs w:val="24"/>
        </w:rPr>
        <w:t>.</w:t>
      </w:r>
      <w:r w:rsidR="004040B5">
        <w:rPr>
          <w:rFonts w:ascii="Times New Roman" w:hAnsi="Times New Roman" w:cs="Times New Roman"/>
          <w:sz w:val="24"/>
          <w:szCs w:val="24"/>
        </w:rPr>
        <w:t xml:space="preserve"> </w:t>
      </w:r>
      <w:r w:rsidR="008807C9">
        <w:rPr>
          <w:rFonts w:ascii="Times New Roman" w:hAnsi="Times New Roman" w:cs="Times New Roman"/>
          <w:sz w:val="24"/>
          <w:szCs w:val="24"/>
        </w:rPr>
        <w:t>П</w:t>
      </w:r>
      <w:r w:rsidRPr="00640270">
        <w:rPr>
          <w:rFonts w:ascii="Times New Roman" w:hAnsi="Times New Roman" w:cs="Times New Roman"/>
          <w:sz w:val="24"/>
          <w:szCs w:val="24"/>
        </w:rPr>
        <w:t>роекты</w:t>
      </w:r>
      <w:r>
        <w:rPr>
          <w:rFonts w:ascii="Times New Roman" w:hAnsi="Times New Roman" w:cs="Times New Roman"/>
          <w:sz w:val="24"/>
          <w:szCs w:val="24"/>
        </w:rPr>
        <w:t>-победители</w:t>
      </w:r>
      <w:r w:rsidRPr="00640270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8807C9">
        <w:rPr>
          <w:rFonts w:ascii="Times New Roman" w:hAnsi="Times New Roman" w:cs="Times New Roman"/>
          <w:sz w:val="24"/>
          <w:szCs w:val="24"/>
        </w:rPr>
        <w:t>представлены</w:t>
      </w:r>
      <w:r w:rsidRPr="00640270">
        <w:rPr>
          <w:rFonts w:ascii="Times New Roman" w:hAnsi="Times New Roman" w:cs="Times New Roman"/>
          <w:sz w:val="24"/>
          <w:szCs w:val="24"/>
        </w:rPr>
        <w:t xml:space="preserve"> </w:t>
      </w:r>
      <w:r w:rsidR="00831FE7" w:rsidRPr="00831FE7">
        <w:rPr>
          <w:rFonts w:ascii="Times New Roman" w:hAnsi="Times New Roman" w:cs="Times New Roman"/>
          <w:sz w:val="24"/>
          <w:szCs w:val="24"/>
        </w:rPr>
        <w:t>не только на российских площадках, но и в США.</w:t>
      </w:r>
    </w:p>
    <w:p w:rsidR="008807C9" w:rsidRDefault="008807C9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конкурса – </w:t>
      </w:r>
      <w:r w:rsidRPr="008807C9">
        <w:rPr>
          <w:rFonts w:ascii="Times New Roman" w:hAnsi="Times New Roman" w:cs="Times New Roman"/>
          <w:sz w:val="24"/>
          <w:szCs w:val="24"/>
        </w:rPr>
        <w:t>стимулировать творческую активность студенческой молодежи, ориентированную на поиск и решение актуальных вопросов и перспективных задач развития отношений между Россией и США.</w:t>
      </w:r>
    </w:p>
    <w:p w:rsidR="00640270" w:rsidRPr="00640270" w:rsidRDefault="002C13A4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российской стороны в</w:t>
      </w:r>
      <w:r w:rsidR="002C5C29">
        <w:rPr>
          <w:rFonts w:ascii="Times New Roman" w:hAnsi="Times New Roman" w:cs="Times New Roman"/>
          <w:sz w:val="24"/>
          <w:szCs w:val="24"/>
        </w:rPr>
        <w:t xml:space="preserve"> </w:t>
      </w:r>
      <w:r w:rsidR="00A73EB3" w:rsidRPr="00A73EB3">
        <w:rPr>
          <w:rFonts w:ascii="Times New Roman" w:hAnsi="Times New Roman" w:cs="Times New Roman"/>
          <w:sz w:val="24"/>
          <w:szCs w:val="24"/>
        </w:rPr>
        <w:t>творческо</w:t>
      </w:r>
      <w:r w:rsidR="00A73EB3">
        <w:rPr>
          <w:rFonts w:ascii="Times New Roman" w:hAnsi="Times New Roman" w:cs="Times New Roman"/>
          <w:sz w:val="24"/>
          <w:szCs w:val="24"/>
        </w:rPr>
        <w:t>м</w:t>
      </w:r>
      <w:r w:rsidR="00A73EB3" w:rsidRPr="00A73EB3">
        <w:rPr>
          <w:rFonts w:ascii="Times New Roman" w:hAnsi="Times New Roman" w:cs="Times New Roman"/>
          <w:sz w:val="24"/>
          <w:szCs w:val="24"/>
        </w:rPr>
        <w:t xml:space="preserve"> состязани</w:t>
      </w:r>
      <w:r w:rsidR="00A73EB3">
        <w:rPr>
          <w:rFonts w:ascii="Times New Roman" w:hAnsi="Times New Roman" w:cs="Times New Roman"/>
          <w:sz w:val="24"/>
          <w:szCs w:val="24"/>
        </w:rPr>
        <w:t>и</w:t>
      </w:r>
      <w:r w:rsidR="00640270" w:rsidRPr="00640270">
        <w:rPr>
          <w:rFonts w:ascii="Times New Roman" w:hAnsi="Times New Roman" w:cs="Times New Roman"/>
          <w:sz w:val="24"/>
          <w:szCs w:val="24"/>
        </w:rPr>
        <w:t xml:space="preserve"> смогут принять участие студенты </w:t>
      </w:r>
      <w:r w:rsidR="00F455F7">
        <w:rPr>
          <w:rFonts w:ascii="Times New Roman" w:hAnsi="Times New Roman" w:cs="Times New Roman"/>
          <w:sz w:val="24"/>
          <w:szCs w:val="24"/>
        </w:rPr>
        <w:t xml:space="preserve">высших учебных заведений. </w:t>
      </w:r>
      <w:r w:rsidR="00640270" w:rsidRPr="00640270">
        <w:rPr>
          <w:rFonts w:ascii="Times New Roman" w:hAnsi="Times New Roman" w:cs="Times New Roman"/>
          <w:sz w:val="24"/>
          <w:szCs w:val="24"/>
        </w:rPr>
        <w:t xml:space="preserve">У </w:t>
      </w:r>
      <w:r w:rsidR="00A73EB3">
        <w:rPr>
          <w:rFonts w:ascii="Times New Roman" w:hAnsi="Times New Roman" w:cs="Times New Roman"/>
          <w:sz w:val="24"/>
          <w:szCs w:val="24"/>
        </w:rPr>
        <w:t>конкурсантов</w:t>
      </w:r>
      <w:r w:rsidR="00640270" w:rsidRPr="00640270">
        <w:rPr>
          <w:rFonts w:ascii="Times New Roman" w:hAnsi="Times New Roman" w:cs="Times New Roman"/>
          <w:sz w:val="24"/>
          <w:szCs w:val="24"/>
        </w:rPr>
        <w:t xml:space="preserve"> есть возможность отправить свои работы как индивидуально, так и в составе команд.</w:t>
      </w:r>
      <w:r w:rsidR="00F455F7">
        <w:rPr>
          <w:rFonts w:ascii="Times New Roman" w:hAnsi="Times New Roman" w:cs="Times New Roman"/>
          <w:sz w:val="24"/>
          <w:szCs w:val="24"/>
        </w:rPr>
        <w:t xml:space="preserve"> Темы проектов не ограничены – от </w:t>
      </w:r>
      <w:r w:rsidR="00A414F6">
        <w:rPr>
          <w:rFonts w:ascii="Times New Roman" w:hAnsi="Times New Roman" w:cs="Times New Roman"/>
          <w:sz w:val="24"/>
          <w:szCs w:val="24"/>
        </w:rPr>
        <w:t xml:space="preserve">истории до пропаганды здорового образа жизни. Главное условие </w:t>
      </w:r>
      <w:r w:rsidR="00640270" w:rsidRPr="00640270">
        <w:rPr>
          <w:rFonts w:ascii="Times New Roman" w:hAnsi="Times New Roman" w:cs="Times New Roman"/>
          <w:sz w:val="24"/>
          <w:szCs w:val="24"/>
        </w:rPr>
        <w:t>–</w:t>
      </w:r>
      <w:r w:rsidR="00C2290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40270" w:rsidRPr="00640270">
        <w:rPr>
          <w:rFonts w:ascii="Times New Roman" w:hAnsi="Times New Roman" w:cs="Times New Roman"/>
          <w:sz w:val="24"/>
          <w:szCs w:val="24"/>
        </w:rPr>
        <w:t xml:space="preserve">должны соответствовать целям и задачам </w:t>
      </w:r>
      <w:r w:rsidR="00A73EB3">
        <w:rPr>
          <w:rFonts w:ascii="Times New Roman" w:hAnsi="Times New Roman" w:cs="Times New Roman"/>
          <w:sz w:val="24"/>
          <w:szCs w:val="24"/>
        </w:rPr>
        <w:t>конкурса</w:t>
      </w:r>
      <w:r w:rsidR="00640270" w:rsidRPr="00640270">
        <w:rPr>
          <w:rFonts w:ascii="Times New Roman" w:hAnsi="Times New Roman" w:cs="Times New Roman"/>
          <w:sz w:val="24"/>
          <w:szCs w:val="24"/>
        </w:rPr>
        <w:t>.</w:t>
      </w:r>
    </w:p>
    <w:p w:rsidR="00640270" w:rsidRDefault="00640270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 w:rsidRPr="00640270">
        <w:rPr>
          <w:rFonts w:ascii="Times New Roman" w:hAnsi="Times New Roman" w:cs="Times New Roman"/>
          <w:sz w:val="24"/>
          <w:szCs w:val="24"/>
        </w:rPr>
        <w:t>В состав жюри входят представители органов государственной власти, молодежных общественных организаций, СМИ, культуры и бизнеса, а также работники образовательных организаций России и США. Они оценят каждую работу по нескольким критериям: идея проекта, актуальность, соответствие цели и задачам конкурса, информативность, творческое решение и оригинальность работы, внутренняя логика проекта, а также качество исполнения.</w:t>
      </w:r>
    </w:p>
    <w:p w:rsidR="00640270" w:rsidRPr="00640270" w:rsidRDefault="00660E15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п</w:t>
      </w:r>
      <w:r w:rsidR="00640270" w:rsidRPr="00640270">
        <w:rPr>
          <w:rFonts w:ascii="Times New Roman" w:hAnsi="Times New Roman" w:cs="Times New Roman"/>
          <w:sz w:val="24"/>
          <w:szCs w:val="24"/>
        </w:rPr>
        <w:t>обедителя творческого состязания «Россия и США: шаг навстречу» определят сами студенты – с помощью онлайн-голосования. Все участники получат свидетельства об участии в конкурсе, а победители и приз</w:t>
      </w:r>
      <w:r w:rsidR="00C06A4C">
        <w:rPr>
          <w:rFonts w:ascii="Times New Roman" w:hAnsi="Times New Roman" w:cs="Times New Roman"/>
          <w:sz w:val="24"/>
          <w:szCs w:val="24"/>
        </w:rPr>
        <w:t>е</w:t>
      </w:r>
      <w:r w:rsidR="00640270" w:rsidRPr="00640270">
        <w:rPr>
          <w:rFonts w:ascii="Times New Roman" w:hAnsi="Times New Roman" w:cs="Times New Roman"/>
          <w:sz w:val="24"/>
          <w:szCs w:val="24"/>
        </w:rPr>
        <w:t>ры – дипломы и памятные подарки.</w:t>
      </w:r>
    </w:p>
    <w:p w:rsidR="00D555EB" w:rsidRDefault="00831FE7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 w:rsidRPr="00831FE7">
        <w:rPr>
          <w:rFonts w:ascii="Times New Roman" w:hAnsi="Times New Roman" w:cs="Times New Roman"/>
          <w:sz w:val="24"/>
          <w:szCs w:val="24"/>
        </w:rPr>
        <w:t>Конкурс проводится Ассоциацией ведущих университетов России и Советом ректоров вузов Санкт-Петербурга и Ленинградской области</w:t>
      </w:r>
      <w:r w:rsidR="00C06A4C">
        <w:rPr>
          <w:rFonts w:ascii="Times New Roman" w:hAnsi="Times New Roman" w:cs="Times New Roman"/>
          <w:sz w:val="24"/>
          <w:szCs w:val="24"/>
        </w:rPr>
        <w:t>.</w:t>
      </w:r>
      <w:r w:rsidRPr="00831FE7">
        <w:rPr>
          <w:rFonts w:ascii="Times New Roman" w:hAnsi="Times New Roman" w:cs="Times New Roman"/>
          <w:sz w:val="24"/>
          <w:szCs w:val="24"/>
        </w:rPr>
        <w:t xml:space="preserve"> </w:t>
      </w:r>
      <w:r w:rsidR="00640270" w:rsidRPr="00640270">
        <w:rPr>
          <w:rFonts w:ascii="Times New Roman" w:hAnsi="Times New Roman" w:cs="Times New Roman"/>
          <w:sz w:val="24"/>
          <w:szCs w:val="24"/>
        </w:rPr>
        <w:t>Генеральным информационным партнером мероприятия выступает государственное информационное агентство ТАСС.</w:t>
      </w:r>
    </w:p>
    <w:p w:rsidR="00E47D90" w:rsidRDefault="00E47D90" w:rsidP="00640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C97153">
        <w:rPr>
          <w:rFonts w:ascii="Times New Roman" w:hAnsi="Times New Roman" w:cs="Times New Roman"/>
          <w:sz w:val="24"/>
          <w:szCs w:val="24"/>
        </w:rPr>
        <w:t xml:space="preserve">до 31 мая 2020 года включительно </w:t>
      </w:r>
      <w:r w:rsidR="0016745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hyperlink r:id="rId7" w:history="1">
        <w:r w:rsidR="007C6A09" w:rsidRPr="009F42DB">
          <w:rPr>
            <w:rStyle w:val="a3"/>
            <w:rFonts w:ascii="Times New Roman" w:hAnsi="Times New Roman" w:cs="Times New Roman"/>
            <w:sz w:val="24"/>
            <w:szCs w:val="24"/>
          </w:rPr>
          <w:t>konkurs2020@spbu.ru</w:t>
        </w:r>
      </w:hyperlink>
    </w:p>
    <w:p w:rsidR="00E47D90" w:rsidRPr="00FD6AAE" w:rsidRDefault="00FD6AAE" w:rsidP="00640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AAE">
        <w:rPr>
          <w:rFonts w:ascii="Times New Roman" w:hAnsi="Times New Roman" w:cs="Times New Roman"/>
          <w:b/>
          <w:sz w:val="24"/>
          <w:szCs w:val="24"/>
          <w:highlight w:val="yellow"/>
        </w:rPr>
        <w:t>Положение о конкурсе (ССЫЛКА)</w:t>
      </w:r>
      <w:bookmarkStart w:id="0" w:name="_GoBack"/>
      <w:bookmarkEnd w:id="0"/>
    </w:p>
    <w:sectPr w:rsidR="00E47D90" w:rsidRPr="00FD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60" w:rsidRDefault="009D3660" w:rsidP="00081771">
      <w:pPr>
        <w:spacing w:after="0" w:line="240" w:lineRule="auto"/>
      </w:pPr>
      <w:r>
        <w:separator/>
      </w:r>
    </w:p>
  </w:endnote>
  <w:endnote w:type="continuationSeparator" w:id="0">
    <w:p w:rsidR="009D3660" w:rsidRDefault="009D3660" w:rsidP="0008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60" w:rsidRDefault="009D3660" w:rsidP="00081771">
      <w:pPr>
        <w:spacing w:after="0" w:line="240" w:lineRule="auto"/>
      </w:pPr>
      <w:r>
        <w:separator/>
      </w:r>
    </w:p>
  </w:footnote>
  <w:footnote w:type="continuationSeparator" w:id="0">
    <w:p w:rsidR="009D3660" w:rsidRDefault="009D3660" w:rsidP="0008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3"/>
    <w:rsid w:val="00081771"/>
    <w:rsid w:val="0010234F"/>
    <w:rsid w:val="00167455"/>
    <w:rsid w:val="001C6BBA"/>
    <w:rsid w:val="001E1FAB"/>
    <w:rsid w:val="002A2DD7"/>
    <w:rsid w:val="002C13A4"/>
    <w:rsid w:val="002C5C29"/>
    <w:rsid w:val="003D0E73"/>
    <w:rsid w:val="004040B5"/>
    <w:rsid w:val="004B6F5F"/>
    <w:rsid w:val="004C080A"/>
    <w:rsid w:val="004C0F10"/>
    <w:rsid w:val="005B7774"/>
    <w:rsid w:val="005F3E26"/>
    <w:rsid w:val="00640270"/>
    <w:rsid w:val="00660E15"/>
    <w:rsid w:val="00773BA5"/>
    <w:rsid w:val="007C6A09"/>
    <w:rsid w:val="00831FE7"/>
    <w:rsid w:val="00840691"/>
    <w:rsid w:val="008807C9"/>
    <w:rsid w:val="008860FF"/>
    <w:rsid w:val="008941A7"/>
    <w:rsid w:val="00953D92"/>
    <w:rsid w:val="009D3660"/>
    <w:rsid w:val="00A16CE8"/>
    <w:rsid w:val="00A414F6"/>
    <w:rsid w:val="00A644D1"/>
    <w:rsid w:val="00A73EB3"/>
    <w:rsid w:val="00BE0DF3"/>
    <w:rsid w:val="00C06A4C"/>
    <w:rsid w:val="00C2290B"/>
    <w:rsid w:val="00C24AA6"/>
    <w:rsid w:val="00C97153"/>
    <w:rsid w:val="00CA2A96"/>
    <w:rsid w:val="00CB7FC2"/>
    <w:rsid w:val="00D555EB"/>
    <w:rsid w:val="00D97F88"/>
    <w:rsid w:val="00E47D90"/>
    <w:rsid w:val="00E54032"/>
    <w:rsid w:val="00EB3D48"/>
    <w:rsid w:val="00F455F7"/>
    <w:rsid w:val="00FA3F6E"/>
    <w:rsid w:val="00FD6AAE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0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C08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08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08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8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8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8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1771"/>
  </w:style>
  <w:style w:type="paragraph" w:styleId="ad">
    <w:name w:val="footer"/>
    <w:basedOn w:val="a"/>
    <w:link w:val="ae"/>
    <w:uiPriority w:val="99"/>
    <w:unhideWhenUsed/>
    <w:rsid w:val="000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0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C080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C080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C080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C080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C080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8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1771"/>
  </w:style>
  <w:style w:type="paragraph" w:styleId="ad">
    <w:name w:val="footer"/>
    <w:basedOn w:val="a"/>
    <w:link w:val="ae"/>
    <w:uiPriority w:val="99"/>
    <w:unhideWhenUsed/>
    <w:rsid w:val="0008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2020@spb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Дмитрий Вадимович</dc:creator>
  <cp:lastModifiedBy>Бондаренко Александр Сергеевич</cp:lastModifiedBy>
  <cp:revision>3</cp:revision>
  <dcterms:created xsi:type="dcterms:W3CDTF">2020-03-10T15:12:00Z</dcterms:created>
  <dcterms:modified xsi:type="dcterms:W3CDTF">2020-03-10T15:12:00Z</dcterms:modified>
</cp:coreProperties>
</file>